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69FE" w14:textId="77777777" w:rsidR="00C2229C" w:rsidRPr="00A2388C" w:rsidRDefault="00C2229C" w:rsidP="00BE7351">
      <w:pPr>
        <w:spacing w:after="0" w:line="240" w:lineRule="auto"/>
        <w:rPr>
          <w:rFonts w:ascii="Times New Roman" w:hAnsi="Times New Roman" w:cs="Times New Roman"/>
        </w:rPr>
      </w:pPr>
    </w:p>
    <w:p w14:paraId="66BBAFEC" w14:textId="77777777" w:rsidR="00263989" w:rsidRPr="00263989" w:rsidRDefault="00263989" w:rsidP="00263989">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263989">
        <w:rPr>
          <w:rFonts w:ascii="Times New Roman" w:eastAsia="Times New Roman" w:hAnsi="Times New Roman" w:cs="Times New Roman"/>
          <w:b/>
          <w:bCs/>
          <w:sz w:val="24"/>
          <w:szCs w:val="24"/>
          <w:lang w:eastAsia="lt-LT"/>
        </w:rPr>
        <w:t>TECHNINĖ SPECIFIKACIJA</w:t>
      </w:r>
    </w:p>
    <w:p w14:paraId="4958D7B0" w14:textId="48A33BB0" w:rsidR="00263989" w:rsidRPr="00263989" w:rsidRDefault="00263989" w:rsidP="00263989">
      <w:pPr>
        <w:tabs>
          <w:tab w:val="left" w:pos="284"/>
        </w:tabs>
        <w:spacing w:before="60" w:after="60" w:line="240" w:lineRule="auto"/>
        <w:contextualSpacing/>
        <w:jc w:val="center"/>
        <w:rPr>
          <w:rFonts w:ascii="Times New Roman" w:eastAsia="Times New Roman" w:hAnsi="Times New Roman" w:cs="Times New Roman"/>
          <w:b/>
          <w:bCs/>
          <w:i/>
          <w:iCs/>
          <w:sz w:val="24"/>
          <w:szCs w:val="24"/>
          <w:lang w:eastAsia="lt-LT"/>
        </w:rPr>
      </w:pPr>
      <w:r w:rsidRPr="00263989">
        <w:rPr>
          <w:rFonts w:ascii="Times New Roman" w:eastAsia="Times New Roman" w:hAnsi="Times New Roman" w:cs="Times New Roman"/>
          <w:b/>
          <w:bCs/>
          <w:i/>
          <w:iCs/>
          <w:sz w:val="24"/>
          <w:szCs w:val="24"/>
          <w:lang w:eastAsia="lt-LT"/>
        </w:rPr>
        <w:t xml:space="preserve"> Laboratorini</w:t>
      </w:r>
      <w:r w:rsidR="00E569CA">
        <w:rPr>
          <w:rFonts w:ascii="Times New Roman" w:eastAsia="Times New Roman" w:hAnsi="Times New Roman" w:cs="Times New Roman"/>
          <w:b/>
          <w:bCs/>
          <w:i/>
          <w:iCs/>
          <w:sz w:val="24"/>
          <w:szCs w:val="24"/>
          <w:lang w:eastAsia="lt-LT"/>
        </w:rPr>
        <w:t xml:space="preserve">ų </w:t>
      </w:r>
      <w:r w:rsidRPr="00263989">
        <w:rPr>
          <w:rFonts w:ascii="Times New Roman" w:eastAsia="Times New Roman" w:hAnsi="Times New Roman" w:cs="Times New Roman"/>
          <w:b/>
          <w:bCs/>
          <w:i/>
          <w:iCs/>
          <w:sz w:val="24"/>
          <w:szCs w:val="24"/>
          <w:lang w:eastAsia="lt-LT"/>
        </w:rPr>
        <w:t>bandym</w:t>
      </w:r>
      <w:r w:rsidR="00E569CA">
        <w:rPr>
          <w:rFonts w:ascii="Times New Roman" w:eastAsia="Times New Roman" w:hAnsi="Times New Roman" w:cs="Times New Roman"/>
          <w:b/>
          <w:bCs/>
          <w:i/>
          <w:iCs/>
          <w:sz w:val="24"/>
          <w:szCs w:val="24"/>
          <w:lang w:eastAsia="lt-LT"/>
        </w:rPr>
        <w:t>ų paslaugos</w:t>
      </w:r>
    </w:p>
    <w:p w14:paraId="70574471" w14:textId="77777777" w:rsidR="00263989" w:rsidRPr="00263989" w:rsidRDefault="00263989" w:rsidP="0078212A">
      <w:pPr>
        <w:tabs>
          <w:tab w:val="left" w:pos="284"/>
        </w:tabs>
        <w:spacing w:after="60" w:line="240" w:lineRule="auto"/>
        <w:contextualSpacing/>
        <w:jc w:val="center"/>
        <w:rPr>
          <w:rFonts w:ascii="Times New Roman" w:eastAsia="Calibri" w:hAnsi="Times New Roman" w:cs="Times New Roman"/>
          <w:b/>
          <w:bCs/>
          <w:sz w:val="24"/>
          <w:szCs w:val="24"/>
        </w:rPr>
      </w:pPr>
    </w:p>
    <w:p w14:paraId="5EE98428" w14:textId="77777777" w:rsidR="00263989" w:rsidRPr="00263989" w:rsidRDefault="00263989" w:rsidP="0078212A">
      <w:pPr>
        <w:numPr>
          <w:ilvl w:val="0"/>
          <w:numId w:val="13"/>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sz w:val="24"/>
          <w:szCs w:val="24"/>
        </w:rPr>
      </w:pPr>
      <w:r w:rsidRPr="00263989">
        <w:rPr>
          <w:rFonts w:ascii="Times New Roman" w:eastAsia="Calibri" w:hAnsi="Times New Roman" w:cs="Times New Roman"/>
          <w:b/>
          <w:sz w:val="24"/>
          <w:szCs w:val="24"/>
        </w:rPr>
        <w:t>SĄVOKOS IR SUTRUMPINIMAI</w:t>
      </w:r>
    </w:p>
    <w:p w14:paraId="3F7FDBF5" w14:textId="77777777" w:rsidR="00263989" w:rsidRPr="00263989" w:rsidRDefault="00263989" w:rsidP="0078212A">
      <w:pPr>
        <w:numPr>
          <w:ilvl w:val="1"/>
          <w:numId w:val="14"/>
        </w:numPr>
        <w:tabs>
          <w:tab w:val="left" w:pos="567"/>
        </w:tabs>
        <w:spacing w:after="60" w:line="240" w:lineRule="auto"/>
        <w:ind w:left="0" w:firstLine="0"/>
        <w:contextualSpacing/>
        <w:jc w:val="both"/>
        <w:rPr>
          <w:rFonts w:ascii="Times New Roman" w:eastAsia="Calibri" w:hAnsi="Times New Roman" w:cs="Times New Roman"/>
          <w:sz w:val="24"/>
          <w:szCs w:val="24"/>
        </w:rPr>
      </w:pPr>
      <w:r w:rsidRPr="00263989">
        <w:rPr>
          <w:rFonts w:ascii="Times New Roman" w:eastAsia="Calibri" w:hAnsi="Times New Roman" w:cs="Times New Roman"/>
          <w:b/>
          <w:sz w:val="24"/>
          <w:szCs w:val="24"/>
        </w:rPr>
        <w:t>Užsakovas</w:t>
      </w:r>
      <w:r w:rsidRPr="00263989">
        <w:rPr>
          <w:rFonts w:ascii="Times New Roman" w:eastAsia="Calibri" w:hAnsi="Times New Roman" w:cs="Times New Roman"/>
          <w:b/>
          <w:i/>
          <w:sz w:val="24"/>
          <w:szCs w:val="24"/>
        </w:rPr>
        <w:t xml:space="preserve"> </w:t>
      </w:r>
      <w:r w:rsidRPr="00263989">
        <w:rPr>
          <w:rFonts w:ascii="Times New Roman" w:eastAsia="Calibri" w:hAnsi="Times New Roman" w:cs="Times New Roman"/>
          <w:sz w:val="24"/>
          <w:szCs w:val="24"/>
        </w:rPr>
        <w:t>– AB „Kelių priežiūra“.</w:t>
      </w:r>
    </w:p>
    <w:p w14:paraId="5398161D" w14:textId="2024FCF2" w:rsidR="00263989" w:rsidRPr="00263989" w:rsidRDefault="00263989" w:rsidP="0078212A">
      <w:pPr>
        <w:numPr>
          <w:ilvl w:val="1"/>
          <w:numId w:val="14"/>
        </w:numPr>
        <w:tabs>
          <w:tab w:val="left" w:pos="567"/>
        </w:tabs>
        <w:spacing w:after="60" w:line="240" w:lineRule="auto"/>
        <w:ind w:left="0" w:firstLine="0"/>
        <w:contextualSpacing/>
        <w:jc w:val="both"/>
        <w:rPr>
          <w:rFonts w:ascii="Times New Roman" w:eastAsia="Calibri" w:hAnsi="Times New Roman" w:cs="Times New Roman"/>
          <w:sz w:val="24"/>
          <w:szCs w:val="24"/>
        </w:rPr>
      </w:pPr>
      <w:r w:rsidRPr="00263989">
        <w:rPr>
          <w:rFonts w:ascii="Times New Roman" w:eastAsia="Calibri" w:hAnsi="Times New Roman" w:cs="Times New Roman"/>
          <w:b/>
          <w:sz w:val="24"/>
          <w:szCs w:val="24"/>
        </w:rPr>
        <w:t xml:space="preserve">Tiekėjas </w:t>
      </w:r>
      <w:r w:rsidRPr="00263989">
        <w:rPr>
          <w:rFonts w:ascii="Times New Roman" w:eastAsia="Calibri" w:hAnsi="Times New Roman" w:cs="Times New Roman"/>
          <w:sz w:val="24"/>
          <w:szCs w:val="24"/>
        </w:rPr>
        <w:t>–</w:t>
      </w:r>
      <w:r w:rsidRPr="00263989">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263989">
        <w:rPr>
          <w:rFonts w:ascii="Times New Roman" w:eastAsia="Calibri" w:hAnsi="Times New Roman" w:cs="Times New Roman"/>
          <w:sz w:val="24"/>
          <w:szCs w:val="24"/>
        </w:rPr>
        <w:t xml:space="preserve"> grupė, su kuriuo Užsakovas sudaro Sutartį.</w:t>
      </w:r>
    </w:p>
    <w:p w14:paraId="67CDF936" w14:textId="2D3F3E6F" w:rsidR="00263989" w:rsidRPr="00263989" w:rsidRDefault="00263989" w:rsidP="0078212A">
      <w:pPr>
        <w:tabs>
          <w:tab w:val="left" w:pos="540"/>
        </w:tabs>
        <w:spacing w:after="60" w:line="240" w:lineRule="auto"/>
        <w:contextualSpacing/>
        <w:rPr>
          <w:rFonts w:ascii="Times New Roman" w:eastAsia="Calibri" w:hAnsi="Times New Roman" w:cs="Times New Roman"/>
          <w:sz w:val="24"/>
          <w:szCs w:val="24"/>
        </w:rPr>
      </w:pPr>
      <w:r w:rsidRPr="00263989">
        <w:rPr>
          <w:rFonts w:ascii="Times New Roman" w:eastAsia="Calibri" w:hAnsi="Times New Roman" w:cs="Times New Roman"/>
          <w:b/>
          <w:bCs/>
          <w:sz w:val="24"/>
          <w:szCs w:val="24"/>
        </w:rPr>
        <w:t>1.3.</w:t>
      </w:r>
      <w:r w:rsidRPr="00263989">
        <w:rPr>
          <w:rFonts w:ascii="Times New Roman" w:eastAsia="Calibri" w:hAnsi="Times New Roman" w:cs="Times New Roman"/>
          <w:sz w:val="24"/>
          <w:szCs w:val="24"/>
        </w:rPr>
        <w:tab/>
      </w:r>
      <w:r w:rsidRPr="00263989">
        <w:rPr>
          <w:rFonts w:ascii="Times New Roman" w:eastAsia="Calibri" w:hAnsi="Times New Roman" w:cs="Times New Roman"/>
          <w:b/>
          <w:sz w:val="24"/>
          <w:szCs w:val="24"/>
        </w:rPr>
        <w:t>Preliminarioji sutartis</w:t>
      </w:r>
      <w:r w:rsidRPr="00263989">
        <w:rPr>
          <w:rFonts w:ascii="Times New Roman" w:eastAsia="Calibri" w:hAnsi="Times New Roman" w:cs="Times New Roman"/>
          <w:sz w:val="24"/>
          <w:szCs w:val="24"/>
        </w:rPr>
        <w:t xml:space="preserve"> – sutartis, sudaroma tarp Tiekėjų ir </w:t>
      </w:r>
      <w:r w:rsidR="00752306">
        <w:rPr>
          <w:rFonts w:ascii="Times New Roman" w:eastAsia="Calibri" w:hAnsi="Times New Roman" w:cs="Times New Roman"/>
          <w:sz w:val="24"/>
          <w:szCs w:val="24"/>
        </w:rPr>
        <w:t>Užsakovo</w:t>
      </w:r>
      <w:r w:rsidRPr="00263989">
        <w:rPr>
          <w:rFonts w:ascii="Times New Roman" w:eastAsia="Calibri" w:hAnsi="Times New Roman" w:cs="Times New Roman"/>
          <w:sz w:val="24"/>
          <w:szCs w:val="24"/>
        </w:rPr>
        <w:t xml:space="preserve"> dėl pirkimo objekto, kurios tikslas – nustatyti sąlygas, taikomas </w:t>
      </w:r>
      <w:r w:rsidR="00FE08F6">
        <w:rPr>
          <w:rFonts w:ascii="Times New Roman" w:eastAsia="Calibri" w:hAnsi="Times New Roman" w:cs="Times New Roman"/>
          <w:sz w:val="24"/>
          <w:szCs w:val="24"/>
        </w:rPr>
        <w:t>Pagrindinėms s</w:t>
      </w:r>
      <w:r w:rsidRPr="00263989">
        <w:rPr>
          <w:rFonts w:ascii="Times New Roman" w:eastAsia="Calibri" w:hAnsi="Times New Roman" w:cs="Times New Roman"/>
          <w:sz w:val="24"/>
          <w:szCs w:val="24"/>
        </w:rPr>
        <w:t>utartims, kurios bus sudarytos per Preliminariosios sutarties galiojimo laikotarpį.</w:t>
      </w:r>
    </w:p>
    <w:p w14:paraId="63DE7956" w14:textId="13DEB716" w:rsidR="00263989" w:rsidRPr="00263989" w:rsidRDefault="00263989" w:rsidP="0078212A">
      <w:pPr>
        <w:tabs>
          <w:tab w:val="left" w:pos="540"/>
        </w:tabs>
        <w:spacing w:after="60" w:line="240" w:lineRule="auto"/>
        <w:contextualSpacing/>
        <w:rPr>
          <w:rFonts w:ascii="Times New Roman" w:eastAsia="Calibri" w:hAnsi="Times New Roman" w:cs="Times New Roman"/>
          <w:sz w:val="24"/>
          <w:szCs w:val="24"/>
        </w:rPr>
      </w:pPr>
      <w:r w:rsidRPr="00263989">
        <w:rPr>
          <w:rFonts w:ascii="Times New Roman" w:eastAsia="Calibri" w:hAnsi="Times New Roman" w:cs="Times New Roman"/>
          <w:b/>
          <w:bCs/>
          <w:sz w:val="24"/>
          <w:szCs w:val="24"/>
        </w:rPr>
        <w:t xml:space="preserve">1.4. </w:t>
      </w:r>
      <w:r w:rsidR="00FE08F6">
        <w:rPr>
          <w:rFonts w:ascii="Times New Roman" w:eastAsia="Calibri" w:hAnsi="Times New Roman" w:cs="Times New Roman"/>
          <w:b/>
          <w:bCs/>
          <w:sz w:val="24"/>
          <w:szCs w:val="24"/>
        </w:rPr>
        <w:t>Pagrindinė s</w:t>
      </w:r>
      <w:r w:rsidRPr="00263989">
        <w:rPr>
          <w:rFonts w:ascii="Times New Roman" w:eastAsia="Calibri" w:hAnsi="Times New Roman" w:cs="Times New Roman"/>
          <w:b/>
          <w:bCs/>
          <w:sz w:val="24"/>
          <w:szCs w:val="24"/>
        </w:rPr>
        <w:t>utartis</w:t>
      </w:r>
      <w:r w:rsidRPr="00263989">
        <w:rPr>
          <w:rFonts w:ascii="Times New Roman" w:eastAsia="Calibri" w:hAnsi="Times New Roman" w:cs="Times New Roman"/>
          <w:sz w:val="24"/>
          <w:szCs w:val="24"/>
        </w:rPr>
        <w:t xml:space="preserve"> – Preliminariosios sutarties pagrindu sudaroma pagrindinė P</w:t>
      </w:r>
      <w:r w:rsidR="00FE08F6">
        <w:rPr>
          <w:rFonts w:ascii="Times New Roman" w:eastAsia="Calibri" w:hAnsi="Times New Roman" w:cs="Times New Roman"/>
          <w:sz w:val="24"/>
          <w:szCs w:val="24"/>
        </w:rPr>
        <w:t>aslaug</w:t>
      </w:r>
      <w:r w:rsidRPr="00263989">
        <w:rPr>
          <w:rFonts w:ascii="Times New Roman" w:eastAsia="Calibri" w:hAnsi="Times New Roman" w:cs="Times New Roman"/>
          <w:sz w:val="24"/>
          <w:szCs w:val="24"/>
        </w:rPr>
        <w:t>ų tiekimo sutartis</w:t>
      </w:r>
      <w:r w:rsidR="0078212A">
        <w:rPr>
          <w:rFonts w:ascii="Times New Roman" w:eastAsia="Calibri" w:hAnsi="Times New Roman" w:cs="Times New Roman"/>
          <w:sz w:val="24"/>
          <w:szCs w:val="24"/>
        </w:rPr>
        <w:t xml:space="preserve"> (toliau Sutartis).</w:t>
      </w:r>
    </w:p>
    <w:p w14:paraId="68E1C795" w14:textId="64312996" w:rsidR="00263989" w:rsidRPr="00263989" w:rsidRDefault="00263989" w:rsidP="0078212A">
      <w:pPr>
        <w:tabs>
          <w:tab w:val="left" w:pos="540"/>
        </w:tabs>
        <w:spacing w:after="60" w:line="240" w:lineRule="auto"/>
        <w:contextualSpacing/>
        <w:rPr>
          <w:rFonts w:ascii="Times New Roman" w:eastAsia="Calibri" w:hAnsi="Times New Roman" w:cs="Times New Roman"/>
          <w:sz w:val="24"/>
          <w:szCs w:val="24"/>
        </w:rPr>
      </w:pPr>
      <w:r w:rsidRPr="00263989">
        <w:rPr>
          <w:rFonts w:ascii="Times New Roman" w:eastAsia="Calibri" w:hAnsi="Times New Roman" w:cs="Times New Roman"/>
          <w:b/>
          <w:bCs/>
          <w:sz w:val="24"/>
          <w:szCs w:val="24"/>
        </w:rPr>
        <w:t>1.5.</w:t>
      </w:r>
      <w:r w:rsidRPr="00263989">
        <w:rPr>
          <w:rFonts w:ascii="Times New Roman" w:eastAsia="Calibri" w:hAnsi="Times New Roman" w:cs="Times New Roman"/>
          <w:sz w:val="24"/>
          <w:szCs w:val="24"/>
        </w:rPr>
        <w:t xml:space="preserve"> </w:t>
      </w:r>
      <w:r w:rsidRPr="00263989">
        <w:rPr>
          <w:rFonts w:ascii="Times New Roman" w:eastAsia="Calibri" w:hAnsi="Times New Roman" w:cs="Times New Roman"/>
          <w:b/>
          <w:bCs/>
          <w:sz w:val="24"/>
          <w:szCs w:val="24"/>
        </w:rPr>
        <w:t>Atnaujintas varžymasis</w:t>
      </w:r>
      <w:r w:rsidRPr="00263989">
        <w:rPr>
          <w:rFonts w:ascii="Times New Roman" w:eastAsia="Calibri" w:hAnsi="Times New Roman" w:cs="Times New Roman"/>
          <w:sz w:val="24"/>
          <w:szCs w:val="24"/>
        </w:rPr>
        <w:t xml:space="preserve"> – </w:t>
      </w:r>
      <w:r w:rsidR="0078212A">
        <w:rPr>
          <w:rFonts w:ascii="Times New Roman" w:eastAsia="Calibri" w:hAnsi="Times New Roman" w:cs="Times New Roman"/>
          <w:sz w:val="24"/>
          <w:szCs w:val="24"/>
        </w:rPr>
        <w:t>S</w:t>
      </w:r>
      <w:r w:rsidRPr="00263989">
        <w:rPr>
          <w:rFonts w:ascii="Times New Roman" w:eastAsia="Calibri" w:hAnsi="Times New Roman" w:cs="Times New Roman"/>
          <w:sz w:val="24"/>
          <w:szCs w:val="24"/>
        </w:rPr>
        <w:t>utarties sudarymo procedūra dėl Kitų p</w:t>
      </w:r>
      <w:r w:rsidR="00FE08F6">
        <w:rPr>
          <w:rFonts w:ascii="Times New Roman" w:eastAsia="Calibri" w:hAnsi="Times New Roman" w:cs="Times New Roman"/>
          <w:sz w:val="24"/>
          <w:szCs w:val="24"/>
        </w:rPr>
        <w:t>aslaug</w:t>
      </w:r>
      <w:r w:rsidRPr="00263989">
        <w:rPr>
          <w:rFonts w:ascii="Times New Roman" w:eastAsia="Calibri" w:hAnsi="Times New Roman" w:cs="Times New Roman"/>
          <w:sz w:val="24"/>
          <w:szCs w:val="24"/>
        </w:rPr>
        <w:t>ų, kurios metu visi Preliminariąją sutartį sudarę Tiekėjai varžosi, teikia Atnaujintus pasiūlymus pagal Preliminarioje sutartyje nustatytas atnaujinto varžymosi procedūros ir kvietime pateikti Atnaujintą pasiūlymą patikslintas sąlygas. Atnaujinto varžymosi procedūra ir kitos sąlygos nurodytos Preliminariosios sutarties 9 skyriuje.</w:t>
      </w:r>
    </w:p>
    <w:p w14:paraId="7FA49BA1" w14:textId="1B839C1A" w:rsidR="00263989" w:rsidRPr="00263989" w:rsidRDefault="0078212A" w:rsidP="0078212A">
      <w:pPr>
        <w:tabs>
          <w:tab w:val="left" w:pos="567"/>
        </w:tabs>
        <w:spacing w:after="60" w:line="240" w:lineRule="auto"/>
        <w:ind w:hanging="3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263989">
        <w:rPr>
          <w:rFonts w:ascii="Times New Roman" w:eastAsia="Calibri" w:hAnsi="Times New Roman" w:cs="Times New Roman"/>
          <w:b/>
          <w:sz w:val="24"/>
          <w:szCs w:val="24"/>
        </w:rPr>
        <w:t xml:space="preserve">1.6. </w:t>
      </w:r>
      <w:r w:rsidR="00263989" w:rsidRPr="00263989">
        <w:rPr>
          <w:rFonts w:ascii="Times New Roman" w:eastAsia="Calibri" w:hAnsi="Times New Roman" w:cs="Times New Roman"/>
          <w:b/>
          <w:sz w:val="24"/>
          <w:szCs w:val="24"/>
        </w:rPr>
        <w:t xml:space="preserve">Pirkimo objektas </w:t>
      </w:r>
      <w:r w:rsidR="00263989" w:rsidRPr="00263989">
        <w:rPr>
          <w:rFonts w:ascii="Times New Roman" w:eastAsia="Calibri" w:hAnsi="Times New Roman" w:cs="Times New Roman"/>
          <w:sz w:val="24"/>
          <w:szCs w:val="24"/>
        </w:rPr>
        <w:t>– Paslaugos.</w:t>
      </w:r>
    </w:p>
    <w:p w14:paraId="68F35E01" w14:textId="77777777" w:rsidR="00263989" w:rsidRPr="00263989" w:rsidRDefault="00263989" w:rsidP="0078212A">
      <w:pPr>
        <w:tabs>
          <w:tab w:val="left" w:pos="567"/>
        </w:tabs>
        <w:spacing w:after="60" w:line="240" w:lineRule="auto"/>
        <w:contextualSpacing/>
        <w:jc w:val="both"/>
        <w:rPr>
          <w:rFonts w:ascii="Times New Roman" w:eastAsia="Calibri" w:hAnsi="Times New Roman" w:cs="Times New Roman"/>
          <w:sz w:val="20"/>
          <w:szCs w:val="20"/>
        </w:rPr>
      </w:pPr>
    </w:p>
    <w:p w14:paraId="5B6A4991" w14:textId="77777777" w:rsidR="00263989" w:rsidRPr="00263989" w:rsidRDefault="00263989" w:rsidP="0078212A">
      <w:pPr>
        <w:numPr>
          <w:ilvl w:val="0"/>
          <w:numId w:val="13"/>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sz w:val="24"/>
          <w:szCs w:val="24"/>
        </w:rPr>
      </w:pPr>
      <w:r w:rsidRPr="00263989">
        <w:rPr>
          <w:rFonts w:ascii="Times New Roman" w:eastAsia="Calibri" w:hAnsi="Times New Roman" w:cs="Times New Roman"/>
          <w:b/>
          <w:sz w:val="24"/>
          <w:szCs w:val="24"/>
        </w:rPr>
        <w:t xml:space="preserve">PIRKIMO OBJEKTAS IR APIMTYS </w:t>
      </w:r>
    </w:p>
    <w:p w14:paraId="17952D86" w14:textId="77777777" w:rsidR="00263989" w:rsidRPr="00263989" w:rsidRDefault="00263989" w:rsidP="0078212A">
      <w:pPr>
        <w:numPr>
          <w:ilvl w:val="1"/>
          <w:numId w:val="13"/>
        </w:numPr>
        <w:tabs>
          <w:tab w:val="left" w:pos="567"/>
        </w:tabs>
        <w:spacing w:after="60" w:line="240" w:lineRule="auto"/>
        <w:ind w:left="0" w:firstLine="0"/>
        <w:contextualSpacing/>
        <w:rPr>
          <w:rFonts w:ascii="Times New Roman" w:eastAsia="Calibri" w:hAnsi="Times New Roman" w:cs="Times New Roman"/>
          <w:sz w:val="24"/>
          <w:szCs w:val="24"/>
        </w:rPr>
      </w:pPr>
      <w:r w:rsidRPr="00263989">
        <w:rPr>
          <w:rFonts w:ascii="Times New Roman" w:eastAsia="Calibri" w:hAnsi="Times New Roman" w:cs="Times New Roman"/>
          <w:sz w:val="24"/>
          <w:szCs w:val="24"/>
        </w:rPr>
        <w:t xml:space="preserve">  </w:t>
      </w:r>
      <w:r w:rsidRPr="00263989">
        <w:rPr>
          <w:rFonts w:ascii="Times New Roman" w:eastAsia="Calibri" w:hAnsi="Times New Roman" w:cs="Times New Roman"/>
          <w:b/>
          <w:bCs/>
          <w:sz w:val="24"/>
          <w:szCs w:val="24"/>
        </w:rPr>
        <w:t>Pirkimo objekto pavadinimas</w:t>
      </w:r>
      <w:r w:rsidRPr="00263989">
        <w:rPr>
          <w:rFonts w:ascii="Times New Roman" w:eastAsia="Calibri" w:hAnsi="Times New Roman" w:cs="Times New Roman"/>
          <w:sz w:val="24"/>
          <w:szCs w:val="24"/>
        </w:rPr>
        <w:t>:</w:t>
      </w:r>
      <w:r w:rsidRPr="00263989">
        <w:rPr>
          <w:rFonts w:ascii="Calibri Light" w:eastAsia="Calibri" w:hAnsi="Calibri Light" w:cs="Times New Roman"/>
          <w:spacing w:val="-10"/>
          <w:kern w:val="28"/>
          <w:sz w:val="56"/>
          <w:szCs w:val="56"/>
          <w:lang w:eastAsia="lt-LT"/>
        </w:rPr>
        <w:t xml:space="preserve"> </w:t>
      </w:r>
      <w:sdt>
        <w:sdtPr>
          <w:rPr>
            <w:rFonts w:ascii="Times New Roman" w:eastAsia="Calibri" w:hAnsi="Times New Roman" w:cs="Times New Roman"/>
            <w:spacing w:val="-10"/>
            <w:kern w:val="28"/>
            <w:sz w:val="24"/>
            <w:szCs w:val="24"/>
            <w:lang w:eastAsia="lt-LT"/>
          </w:rPr>
          <w:alias w:val="Pirkimo objekto pavadinimas"/>
          <w:tag w:val="Pirkimo objekto pavadinimas"/>
          <w:id w:val="2048322312"/>
          <w:placeholder>
            <w:docPart w:val="6D929DC3660B494CB711982F4A19781E"/>
          </w:placeholder>
        </w:sdtPr>
        <w:sdtEndPr>
          <w:rPr>
            <w:spacing w:val="0"/>
            <w:kern w:val="0"/>
            <w:lang w:val="en-US" w:eastAsia="en-US"/>
          </w:rPr>
        </w:sdtEndPr>
        <w:sdtContent>
          <w:r w:rsidRPr="00263989">
            <w:rPr>
              <w:rFonts w:ascii="Times New Roman" w:eastAsia="Calibri" w:hAnsi="Times New Roman" w:cs="Times New Roman"/>
              <w:spacing w:val="-10"/>
              <w:kern w:val="28"/>
              <w:sz w:val="24"/>
              <w:szCs w:val="24"/>
              <w:lang w:eastAsia="lt-LT"/>
            </w:rPr>
            <w:t>Laboratorinių bandymų paslaugos</w:t>
          </w:r>
        </w:sdtContent>
      </w:sdt>
    </w:p>
    <w:p w14:paraId="51002C18" w14:textId="72278DCA" w:rsidR="00263989" w:rsidRPr="00263989" w:rsidRDefault="00263989" w:rsidP="0078212A">
      <w:pPr>
        <w:numPr>
          <w:ilvl w:val="1"/>
          <w:numId w:val="13"/>
        </w:numPr>
        <w:tabs>
          <w:tab w:val="left" w:pos="567"/>
        </w:tabs>
        <w:spacing w:after="60" w:line="240" w:lineRule="auto"/>
        <w:ind w:left="0" w:firstLine="0"/>
        <w:contextualSpacing/>
        <w:rPr>
          <w:rFonts w:ascii="Times New Roman" w:eastAsia="Calibri" w:hAnsi="Times New Roman" w:cs="Times New Roman"/>
          <w:sz w:val="24"/>
          <w:szCs w:val="24"/>
        </w:rPr>
      </w:pPr>
      <w:r w:rsidRPr="00263989">
        <w:rPr>
          <w:rFonts w:ascii="Times New Roman" w:eastAsia="Calibri" w:hAnsi="Times New Roman" w:cs="Times New Roman"/>
          <w:sz w:val="24"/>
          <w:szCs w:val="24"/>
        </w:rPr>
        <w:t xml:space="preserve">Pirkimo objektas </w:t>
      </w:r>
      <w:sdt>
        <w:sdtPr>
          <w:rPr>
            <w:rFonts w:ascii="Times New Roman" w:eastAsia="Calibri" w:hAnsi="Times New Roman" w:cs="Times New Roman"/>
            <w:sz w:val="24"/>
            <w:szCs w:val="24"/>
          </w:rPr>
          <w:alias w:val="Skaidomas/neskaidomas"/>
          <w:tag w:val="Skaidomas/neskaidomas"/>
          <w:id w:val="1859618422"/>
          <w:placeholder>
            <w:docPart w:val="C5B1670FE84C40959922D26A6A477305"/>
          </w:placeholder>
          <w:comboBox>
            <w:listItem w:value="Pasirinkite elementą."/>
            <w:listItem w:displayText="į pirkimo dalis neskaidomas." w:value="į pirkimo dalis neskaidomas."/>
            <w:listItem w:displayText="skaidomas į pirkimo dalis:" w:value="skaidomas į pirkimo dalis:"/>
          </w:comboBox>
        </w:sdtPr>
        <w:sdtContent>
          <w:r w:rsidRPr="00263989">
            <w:rPr>
              <w:rFonts w:ascii="Times New Roman" w:eastAsia="Calibri" w:hAnsi="Times New Roman" w:cs="Times New Roman"/>
              <w:sz w:val="24"/>
              <w:szCs w:val="24"/>
            </w:rPr>
            <w:t xml:space="preserve">skaidomas į </w:t>
          </w:r>
          <w:r w:rsidR="005035E3">
            <w:rPr>
              <w:rFonts w:ascii="Times New Roman" w:eastAsia="Calibri" w:hAnsi="Times New Roman" w:cs="Times New Roman"/>
              <w:sz w:val="24"/>
              <w:szCs w:val="24"/>
            </w:rPr>
            <w:t>penk</w:t>
          </w:r>
          <w:r w:rsidRPr="00263989">
            <w:rPr>
              <w:rFonts w:ascii="Times New Roman" w:eastAsia="Calibri" w:hAnsi="Times New Roman" w:cs="Times New Roman"/>
              <w:sz w:val="24"/>
              <w:szCs w:val="24"/>
            </w:rPr>
            <w:t>ias atskiras dalis</w:t>
          </w:r>
        </w:sdtContent>
      </w:sdt>
      <w:r w:rsidRPr="00263989">
        <w:rPr>
          <w:rFonts w:ascii="Times New Roman" w:eastAsia="Calibri" w:hAnsi="Times New Roman" w:cs="Times New Roman"/>
          <w:sz w:val="24"/>
          <w:szCs w:val="24"/>
        </w:rPr>
        <w:t>:</w:t>
      </w:r>
    </w:p>
    <w:p w14:paraId="0EA87A53" w14:textId="772826B8" w:rsidR="00263989" w:rsidRPr="00263989" w:rsidRDefault="00263989" w:rsidP="0078212A">
      <w:pPr>
        <w:numPr>
          <w:ilvl w:val="2"/>
          <w:numId w:val="13"/>
        </w:numPr>
        <w:tabs>
          <w:tab w:val="left" w:pos="567"/>
        </w:tabs>
        <w:spacing w:after="60" w:line="240" w:lineRule="auto"/>
        <w:ind w:left="0" w:firstLine="0"/>
        <w:contextualSpacing/>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 </w:t>
      </w:r>
      <w:r w:rsidRPr="00263989">
        <w:rPr>
          <w:rFonts w:ascii="Times New Roman" w:eastAsia="Calibri" w:hAnsi="Times New Roman" w:cs="Times New Roman"/>
          <w:bCs/>
          <w:iCs/>
          <w:sz w:val="24"/>
          <w:szCs w:val="24"/>
        </w:rPr>
        <w:t xml:space="preserve">Pirma pirkimo dalis – </w:t>
      </w:r>
      <w:bookmarkStart w:id="0" w:name="_Hlk77688018"/>
      <w:r w:rsidRPr="00263989">
        <w:rPr>
          <w:rFonts w:ascii="Times New Roman" w:eastAsia="Calibri" w:hAnsi="Times New Roman" w:cs="Times New Roman"/>
          <w:bCs/>
          <w:iCs/>
          <w:sz w:val="24"/>
          <w:szCs w:val="24"/>
        </w:rPr>
        <w:t>Nesurištųjų ir hidrauliškai surištų mišinių, grunt</w:t>
      </w:r>
      <w:r w:rsidR="00FE08F6">
        <w:rPr>
          <w:rFonts w:ascii="Times New Roman" w:eastAsia="Calibri" w:hAnsi="Times New Roman" w:cs="Times New Roman"/>
          <w:bCs/>
          <w:iCs/>
          <w:sz w:val="24"/>
          <w:szCs w:val="24"/>
        </w:rPr>
        <w:t>ų</w:t>
      </w:r>
      <w:r w:rsidRPr="00263989">
        <w:rPr>
          <w:rFonts w:ascii="Times New Roman" w:eastAsia="Calibri" w:hAnsi="Times New Roman" w:cs="Times New Roman"/>
          <w:bCs/>
          <w:iCs/>
          <w:sz w:val="24"/>
          <w:szCs w:val="24"/>
        </w:rPr>
        <w:t>, užpildų bandymai</w:t>
      </w:r>
      <w:bookmarkEnd w:id="0"/>
      <w:r>
        <w:rPr>
          <w:rFonts w:ascii="Times New Roman" w:eastAsia="Calibri" w:hAnsi="Times New Roman" w:cs="Times New Roman"/>
          <w:bCs/>
          <w:iCs/>
          <w:sz w:val="24"/>
          <w:szCs w:val="24"/>
        </w:rPr>
        <w:t xml:space="preserve">, maksimali sudaromos Preliminarios sutarties vertė – </w:t>
      </w:r>
      <w:r w:rsidR="005035E3">
        <w:rPr>
          <w:rFonts w:ascii="Times New Roman" w:eastAsia="Calibri" w:hAnsi="Times New Roman" w:cs="Times New Roman"/>
          <w:bCs/>
          <w:iCs/>
          <w:sz w:val="24"/>
          <w:szCs w:val="24"/>
        </w:rPr>
        <w:t>35</w:t>
      </w:r>
      <w:r w:rsidR="00515061" w:rsidRPr="00515061">
        <w:rPr>
          <w:rFonts w:ascii="Times New Roman" w:eastAsia="Calibri" w:hAnsi="Times New Roman" w:cs="Times New Roman"/>
          <w:bCs/>
          <w:iCs/>
          <w:sz w:val="24"/>
          <w:szCs w:val="24"/>
        </w:rPr>
        <w:t>0</w:t>
      </w:r>
      <w:r w:rsidRPr="00515061">
        <w:rPr>
          <w:rFonts w:ascii="Times New Roman" w:eastAsia="Calibri" w:hAnsi="Times New Roman" w:cs="Times New Roman"/>
          <w:bCs/>
          <w:iCs/>
          <w:sz w:val="24"/>
          <w:szCs w:val="24"/>
        </w:rPr>
        <w:t xml:space="preserve"> 000,00 </w:t>
      </w:r>
      <w:r>
        <w:rPr>
          <w:rFonts w:ascii="Times New Roman" w:eastAsia="Calibri" w:hAnsi="Times New Roman" w:cs="Times New Roman"/>
          <w:bCs/>
          <w:iCs/>
          <w:sz w:val="24"/>
          <w:szCs w:val="24"/>
        </w:rPr>
        <w:t>Eur be PVM;</w:t>
      </w:r>
    </w:p>
    <w:p w14:paraId="70698150" w14:textId="67515DEA" w:rsidR="00263989" w:rsidRPr="00263989" w:rsidRDefault="00263989" w:rsidP="0078212A">
      <w:pPr>
        <w:numPr>
          <w:ilvl w:val="2"/>
          <w:numId w:val="13"/>
        </w:numPr>
        <w:tabs>
          <w:tab w:val="left" w:pos="567"/>
        </w:tabs>
        <w:spacing w:after="60" w:line="240" w:lineRule="auto"/>
        <w:ind w:left="0" w:firstLine="0"/>
        <w:contextualSpacing/>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 </w:t>
      </w:r>
      <w:r w:rsidRPr="00263989">
        <w:rPr>
          <w:rFonts w:ascii="Times New Roman" w:eastAsia="Calibri" w:hAnsi="Times New Roman" w:cs="Times New Roman"/>
          <w:bCs/>
          <w:iCs/>
          <w:sz w:val="24"/>
          <w:szCs w:val="24"/>
        </w:rPr>
        <w:t xml:space="preserve">Antra pirkimo dalis – </w:t>
      </w:r>
      <w:r w:rsidR="00FE08F6">
        <w:rPr>
          <w:rFonts w:ascii="Times New Roman" w:eastAsia="Calibri" w:hAnsi="Times New Roman" w:cs="Times New Roman"/>
          <w:bCs/>
          <w:iCs/>
          <w:sz w:val="24"/>
          <w:szCs w:val="24"/>
        </w:rPr>
        <w:t>Karštųjų siūlių, s</w:t>
      </w:r>
      <w:r w:rsidRPr="00263989">
        <w:rPr>
          <w:rFonts w:ascii="Times New Roman" w:eastAsia="Calibri" w:hAnsi="Times New Roman" w:cs="Times New Roman"/>
          <w:bCs/>
          <w:iCs/>
          <w:sz w:val="24"/>
          <w:szCs w:val="24"/>
        </w:rPr>
        <w:t>andariklių, bitumo ir bitu</w:t>
      </w:r>
      <w:r w:rsidR="00FE08F6">
        <w:rPr>
          <w:rFonts w:ascii="Times New Roman" w:eastAsia="Calibri" w:hAnsi="Times New Roman" w:cs="Times New Roman"/>
          <w:bCs/>
          <w:iCs/>
          <w:sz w:val="24"/>
          <w:szCs w:val="24"/>
        </w:rPr>
        <w:t>mo</w:t>
      </w:r>
      <w:r w:rsidRPr="00263989">
        <w:rPr>
          <w:rFonts w:ascii="Times New Roman" w:eastAsia="Calibri" w:hAnsi="Times New Roman" w:cs="Times New Roman"/>
          <w:bCs/>
          <w:iCs/>
          <w:sz w:val="24"/>
          <w:szCs w:val="24"/>
        </w:rPr>
        <w:t xml:space="preserve"> emulsijos bandymai</w:t>
      </w:r>
      <w:r>
        <w:rPr>
          <w:rFonts w:ascii="Times New Roman" w:eastAsia="Calibri" w:hAnsi="Times New Roman" w:cs="Times New Roman"/>
          <w:bCs/>
          <w:iCs/>
          <w:sz w:val="24"/>
          <w:szCs w:val="24"/>
        </w:rPr>
        <w:t xml:space="preserve">, maksimali sudaromos Preliminarios sutarties vertė – </w:t>
      </w:r>
      <w:r w:rsidR="005035E3">
        <w:rPr>
          <w:rFonts w:ascii="Times New Roman" w:eastAsia="Calibri" w:hAnsi="Times New Roman" w:cs="Times New Roman"/>
          <w:bCs/>
          <w:iCs/>
          <w:sz w:val="24"/>
          <w:szCs w:val="24"/>
        </w:rPr>
        <w:t>3</w:t>
      </w:r>
      <w:r>
        <w:rPr>
          <w:rFonts w:ascii="Times New Roman" w:eastAsia="Calibri" w:hAnsi="Times New Roman" w:cs="Times New Roman"/>
          <w:bCs/>
          <w:iCs/>
          <w:sz w:val="24"/>
          <w:szCs w:val="24"/>
        </w:rPr>
        <w:t>0 000,00 Eur be PVM;</w:t>
      </w:r>
    </w:p>
    <w:p w14:paraId="1A92DEFD" w14:textId="2F03D205" w:rsidR="00263989" w:rsidRPr="00263989" w:rsidRDefault="00263989" w:rsidP="0078212A">
      <w:pPr>
        <w:numPr>
          <w:ilvl w:val="2"/>
          <w:numId w:val="13"/>
        </w:numPr>
        <w:tabs>
          <w:tab w:val="left" w:pos="567"/>
        </w:tabs>
        <w:spacing w:after="60" w:line="240" w:lineRule="auto"/>
        <w:ind w:left="0" w:firstLine="0"/>
        <w:contextualSpacing/>
        <w:rPr>
          <w:rFonts w:ascii="Times New Roman" w:eastAsia="Calibri" w:hAnsi="Times New Roman" w:cs="Times New Roman"/>
          <w:bCs/>
          <w:iCs/>
          <w:sz w:val="24"/>
          <w:szCs w:val="24"/>
        </w:rPr>
      </w:pPr>
      <w:r w:rsidRPr="00263989">
        <w:rPr>
          <w:rFonts w:ascii="Times New Roman" w:eastAsia="Calibri" w:hAnsi="Times New Roman" w:cs="Times New Roman"/>
          <w:bCs/>
          <w:iCs/>
          <w:sz w:val="24"/>
          <w:szCs w:val="24"/>
        </w:rPr>
        <w:t>Trečia pirkimo dalis – Asfalto bandymai</w:t>
      </w:r>
      <w:r>
        <w:rPr>
          <w:rFonts w:ascii="Times New Roman" w:eastAsia="Calibri" w:hAnsi="Times New Roman" w:cs="Times New Roman"/>
          <w:bCs/>
          <w:iCs/>
          <w:sz w:val="24"/>
          <w:szCs w:val="24"/>
        </w:rPr>
        <w:t xml:space="preserve">, maksimali sudaromos Preliminarios sutarties vertė – </w:t>
      </w:r>
      <w:r w:rsidR="005035E3">
        <w:rPr>
          <w:rFonts w:ascii="Times New Roman" w:eastAsia="Calibri" w:hAnsi="Times New Roman" w:cs="Times New Roman"/>
          <w:bCs/>
          <w:iCs/>
          <w:sz w:val="24"/>
          <w:szCs w:val="24"/>
        </w:rPr>
        <w:t>30</w:t>
      </w:r>
      <w:r w:rsidR="00515061">
        <w:rPr>
          <w:rFonts w:ascii="Times New Roman" w:eastAsia="Calibri" w:hAnsi="Times New Roman" w:cs="Times New Roman"/>
          <w:bCs/>
          <w:iCs/>
          <w:sz w:val="24"/>
          <w:szCs w:val="24"/>
        </w:rPr>
        <w:t>0</w:t>
      </w:r>
      <w:r>
        <w:rPr>
          <w:rFonts w:ascii="Times New Roman" w:eastAsia="Calibri" w:hAnsi="Times New Roman" w:cs="Times New Roman"/>
          <w:bCs/>
          <w:iCs/>
          <w:sz w:val="24"/>
          <w:szCs w:val="24"/>
        </w:rPr>
        <w:t> 000,00 Eur be PVM;</w:t>
      </w:r>
    </w:p>
    <w:p w14:paraId="0F814C61" w14:textId="012C4063" w:rsidR="00263989" w:rsidRPr="00263989" w:rsidRDefault="00263989" w:rsidP="0078212A">
      <w:pPr>
        <w:numPr>
          <w:ilvl w:val="2"/>
          <w:numId w:val="13"/>
        </w:numPr>
        <w:tabs>
          <w:tab w:val="left" w:pos="567"/>
        </w:tabs>
        <w:spacing w:after="60" w:line="240" w:lineRule="auto"/>
        <w:ind w:left="0" w:firstLine="0"/>
        <w:contextualSpacing/>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 </w:t>
      </w:r>
      <w:r w:rsidRPr="00263989">
        <w:rPr>
          <w:rFonts w:ascii="Times New Roman" w:eastAsia="Calibri" w:hAnsi="Times New Roman" w:cs="Times New Roman"/>
          <w:bCs/>
          <w:iCs/>
          <w:sz w:val="24"/>
          <w:szCs w:val="24"/>
        </w:rPr>
        <w:t>Ketvirta pirkimo dalis –</w:t>
      </w:r>
      <w:r w:rsidR="005035E3" w:rsidRPr="005035E3">
        <w:rPr>
          <w:rFonts w:ascii="Times New Roman" w:eastAsia="Calibri" w:hAnsi="Times New Roman" w:cs="Times New Roman"/>
          <w:bCs/>
          <w:iCs/>
          <w:sz w:val="24"/>
          <w:szCs w:val="24"/>
        </w:rPr>
        <w:t xml:space="preserve"> </w:t>
      </w:r>
      <w:r w:rsidR="005035E3" w:rsidRPr="00263989">
        <w:rPr>
          <w:rFonts w:ascii="Times New Roman" w:eastAsia="Calibri" w:hAnsi="Times New Roman" w:cs="Times New Roman"/>
          <w:bCs/>
          <w:iCs/>
          <w:sz w:val="24"/>
          <w:szCs w:val="24"/>
        </w:rPr>
        <w:t>Horizontalaus ir vertikalaus ženklinimo atspindžių matavimas</w:t>
      </w:r>
      <w:r w:rsidR="005035E3">
        <w:rPr>
          <w:rFonts w:ascii="Times New Roman" w:eastAsia="Calibri" w:hAnsi="Times New Roman" w:cs="Times New Roman"/>
          <w:bCs/>
          <w:iCs/>
          <w:sz w:val="24"/>
          <w:szCs w:val="24"/>
        </w:rPr>
        <w:t xml:space="preserve">, </w:t>
      </w:r>
      <w:r w:rsidR="0078212A">
        <w:rPr>
          <w:rFonts w:ascii="Times New Roman" w:eastAsia="Calibri" w:hAnsi="Times New Roman" w:cs="Times New Roman"/>
          <w:bCs/>
          <w:iCs/>
          <w:sz w:val="24"/>
          <w:szCs w:val="24"/>
        </w:rPr>
        <w:t xml:space="preserve">   </w:t>
      </w:r>
      <w:r w:rsidR="005035E3">
        <w:rPr>
          <w:rFonts w:ascii="Times New Roman" w:eastAsia="Calibri" w:hAnsi="Times New Roman" w:cs="Times New Roman"/>
          <w:bCs/>
          <w:iCs/>
          <w:sz w:val="24"/>
          <w:szCs w:val="24"/>
        </w:rPr>
        <w:t>maksimali s</w:t>
      </w:r>
      <w:r>
        <w:rPr>
          <w:rFonts w:ascii="Times New Roman" w:eastAsia="Calibri" w:hAnsi="Times New Roman" w:cs="Times New Roman"/>
          <w:bCs/>
          <w:iCs/>
          <w:sz w:val="24"/>
          <w:szCs w:val="24"/>
        </w:rPr>
        <w:t xml:space="preserve">udaromos Preliminarios sutarties vertė – </w:t>
      </w:r>
      <w:r w:rsidR="005035E3">
        <w:rPr>
          <w:rFonts w:ascii="Times New Roman" w:eastAsia="Calibri" w:hAnsi="Times New Roman" w:cs="Times New Roman"/>
          <w:bCs/>
          <w:iCs/>
          <w:sz w:val="24"/>
          <w:szCs w:val="24"/>
        </w:rPr>
        <w:t>4</w:t>
      </w:r>
      <w:r w:rsidR="00A36CF5">
        <w:rPr>
          <w:rFonts w:ascii="Times New Roman" w:eastAsia="Calibri" w:hAnsi="Times New Roman" w:cs="Times New Roman"/>
          <w:bCs/>
          <w:iCs/>
          <w:sz w:val="24"/>
          <w:szCs w:val="24"/>
        </w:rPr>
        <w:t>5</w:t>
      </w:r>
      <w:r>
        <w:rPr>
          <w:rFonts w:ascii="Times New Roman" w:eastAsia="Calibri" w:hAnsi="Times New Roman" w:cs="Times New Roman"/>
          <w:bCs/>
          <w:iCs/>
          <w:sz w:val="24"/>
          <w:szCs w:val="24"/>
        </w:rPr>
        <w:t> 000,00 Eur be PVM;</w:t>
      </w:r>
    </w:p>
    <w:p w14:paraId="366B9164" w14:textId="2E25B66E" w:rsidR="00BE7351" w:rsidRDefault="00263989" w:rsidP="0078212A">
      <w:pPr>
        <w:numPr>
          <w:ilvl w:val="2"/>
          <w:numId w:val="13"/>
        </w:numPr>
        <w:tabs>
          <w:tab w:val="left" w:pos="567"/>
        </w:tabs>
        <w:spacing w:after="60" w:line="240" w:lineRule="auto"/>
        <w:ind w:left="0" w:firstLine="0"/>
        <w:contextualSpacing/>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 </w:t>
      </w:r>
      <w:r w:rsidR="005035E3">
        <w:rPr>
          <w:rFonts w:ascii="Times New Roman" w:eastAsia="Calibri" w:hAnsi="Times New Roman" w:cs="Times New Roman"/>
          <w:bCs/>
          <w:iCs/>
          <w:sz w:val="24"/>
          <w:szCs w:val="24"/>
        </w:rPr>
        <w:t>Penk</w:t>
      </w:r>
      <w:r w:rsidRPr="00263989">
        <w:rPr>
          <w:rFonts w:ascii="Times New Roman" w:eastAsia="Calibri" w:hAnsi="Times New Roman" w:cs="Times New Roman"/>
          <w:bCs/>
          <w:iCs/>
          <w:sz w:val="24"/>
          <w:szCs w:val="24"/>
        </w:rPr>
        <w:t xml:space="preserve">ta pirkimo dalis – </w:t>
      </w:r>
      <w:r w:rsidR="00FE08F6">
        <w:rPr>
          <w:rFonts w:ascii="Times New Roman" w:eastAsia="Calibri" w:hAnsi="Times New Roman" w:cs="Times New Roman"/>
          <w:bCs/>
          <w:iCs/>
          <w:sz w:val="24"/>
          <w:szCs w:val="24"/>
        </w:rPr>
        <w:t>Apdorotų g</w:t>
      </w:r>
      <w:r w:rsidR="00515061">
        <w:rPr>
          <w:rFonts w:ascii="Times New Roman" w:eastAsia="Calibri" w:hAnsi="Times New Roman" w:cs="Times New Roman"/>
          <w:bCs/>
          <w:iCs/>
          <w:sz w:val="24"/>
          <w:szCs w:val="24"/>
        </w:rPr>
        <w:t>runtų p</w:t>
      </w:r>
      <w:r w:rsidR="00FE08F6">
        <w:rPr>
          <w:rFonts w:ascii="Times New Roman" w:eastAsia="Calibri" w:hAnsi="Times New Roman" w:cs="Times New Roman"/>
          <w:bCs/>
          <w:iCs/>
          <w:sz w:val="24"/>
          <w:szCs w:val="24"/>
        </w:rPr>
        <w:t>radiniai tipo</w:t>
      </w:r>
      <w:r w:rsidR="00515061">
        <w:rPr>
          <w:rFonts w:ascii="Times New Roman" w:eastAsia="Calibri" w:hAnsi="Times New Roman" w:cs="Times New Roman"/>
          <w:bCs/>
          <w:iCs/>
          <w:sz w:val="24"/>
          <w:szCs w:val="24"/>
        </w:rPr>
        <w:t xml:space="preserve"> bandymai</w:t>
      </w:r>
      <w:r>
        <w:rPr>
          <w:rFonts w:ascii="Times New Roman" w:eastAsia="Calibri" w:hAnsi="Times New Roman" w:cs="Times New Roman"/>
          <w:bCs/>
          <w:iCs/>
          <w:sz w:val="24"/>
          <w:szCs w:val="24"/>
        </w:rPr>
        <w:t xml:space="preserve">, </w:t>
      </w:r>
      <w:bookmarkStart w:id="1" w:name="_Hlk130364455"/>
      <w:r>
        <w:rPr>
          <w:rFonts w:ascii="Times New Roman" w:eastAsia="Calibri" w:hAnsi="Times New Roman" w:cs="Times New Roman"/>
          <w:bCs/>
          <w:iCs/>
          <w:sz w:val="24"/>
          <w:szCs w:val="24"/>
        </w:rPr>
        <w:t xml:space="preserve">maksimali sudaromos Preliminarios sutarties vertė – </w:t>
      </w:r>
      <w:r w:rsidR="005035E3">
        <w:rPr>
          <w:rFonts w:ascii="Times New Roman" w:eastAsia="Calibri" w:hAnsi="Times New Roman" w:cs="Times New Roman"/>
          <w:bCs/>
          <w:iCs/>
          <w:sz w:val="24"/>
          <w:szCs w:val="24"/>
        </w:rPr>
        <w:t>155</w:t>
      </w:r>
      <w:r w:rsidR="00515061">
        <w:rPr>
          <w:rFonts w:ascii="Times New Roman" w:eastAsia="Calibri" w:hAnsi="Times New Roman" w:cs="Times New Roman"/>
          <w:bCs/>
          <w:iCs/>
          <w:sz w:val="24"/>
          <w:szCs w:val="24"/>
        </w:rPr>
        <w:t xml:space="preserve"> </w:t>
      </w:r>
      <w:r w:rsidR="00637A07" w:rsidRPr="00515061">
        <w:rPr>
          <w:rFonts w:ascii="Times New Roman" w:eastAsia="Calibri" w:hAnsi="Times New Roman" w:cs="Times New Roman"/>
          <w:bCs/>
          <w:iCs/>
          <w:sz w:val="24"/>
          <w:szCs w:val="24"/>
        </w:rPr>
        <w:t>0</w:t>
      </w:r>
      <w:r w:rsidRPr="00515061">
        <w:rPr>
          <w:rFonts w:ascii="Times New Roman" w:eastAsia="Calibri" w:hAnsi="Times New Roman" w:cs="Times New Roman"/>
          <w:bCs/>
          <w:iCs/>
          <w:sz w:val="24"/>
          <w:szCs w:val="24"/>
        </w:rPr>
        <w:t xml:space="preserve">00,00 </w:t>
      </w:r>
      <w:r>
        <w:rPr>
          <w:rFonts w:ascii="Times New Roman" w:eastAsia="Calibri" w:hAnsi="Times New Roman" w:cs="Times New Roman"/>
          <w:bCs/>
          <w:iCs/>
          <w:sz w:val="24"/>
          <w:szCs w:val="24"/>
        </w:rPr>
        <w:t>Eur be PVM</w:t>
      </w:r>
      <w:bookmarkEnd w:id="1"/>
      <w:r w:rsidR="00BE7351">
        <w:rPr>
          <w:rFonts w:ascii="Times New Roman" w:eastAsia="Calibri" w:hAnsi="Times New Roman" w:cs="Times New Roman"/>
          <w:bCs/>
          <w:iCs/>
          <w:sz w:val="24"/>
          <w:szCs w:val="24"/>
        </w:rPr>
        <w:t>;</w:t>
      </w:r>
    </w:p>
    <w:p w14:paraId="5AB77CF0" w14:textId="2C3BE290" w:rsidR="00263989" w:rsidRPr="00263989" w:rsidRDefault="00263989" w:rsidP="0078212A">
      <w:pPr>
        <w:tabs>
          <w:tab w:val="left" w:pos="567"/>
        </w:tabs>
        <w:spacing w:after="60" w:line="240" w:lineRule="auto"/>
        <w:contextualSpacing/>
        <w:rPr>
          <w:rFonts w:ascii="Times New Roman" w:eastAsia="Calibri" w:hAnsi="Times New Roman" w:cs="Times New Roman"/>
          <w:bCs/>
          <w:iCs/>
          <w:sz w:val="24"/>
          <w:szCs w:val="24"/>
        </w:rPr>
      </w:pPr>
      <w:r w:rsidRPr="00D96D70">
        <w:rPr>
          <w:rFonts w:ascii="Times New Roman" w:eastAsia="Calibri" w:hAnsi="Times New Roman" w:cs="Times New Roman"/>
          <w:bCs/>
          <w:iCs/>
          <w:sz w:val="24"/>
          <w:szCs w:val="24"/>
        </w:rPr>
        <w:t xml:space="preserve">Preliminarus perkamų paslaugų sąrašas (asortimentas) nurodytas </w:t>
      </w:r>
      <w:r w:rsidRPr="00263989">
        <w:rPr>
          <w:rFonts w:ascii="Times New Roman" w:eastAsia="Calibri" w:hAnsi="Times New Roman" w:cs="Times New Roman"/>
          <w:bCs/>
          <w:iCs/>
          <w:sz w:val="24"/>
          <w:szCs w:val="24"/>
        </w:rPr>
        <w:t xml:space="preserve">šios techninės specifikacijos </w:t>
      </w:r>
      <w:r w:rsidRPr="00440B6D">
        <w:rPr>
          <w:rFonts w:ascii="Times New Roman" w:eastAsia="Calibri" w:hAnsi="Times New Roman" w:cs="Times New Roman"/>
          <w:bCs/>
          <w:iCs/>
          <w:sz w:val="24"/>
          <w:szCs w:val="24"/>
        </w:rPr>
        <w:t>1</w:t>
      </w:r>
      <w:r w:rsidR="00BE7351" w:rsidRPr="00440B6D">
        <w:rPr>
          <w:rFonts w:ascii="Times New Roman" w:eastAsia="Calibri" w:hAnsi="Times New Roman" w:cs="Times New Roman"/>
          <w:bCs/>
          <w:iCs/>
          <w:sz w:val="24"/>
          <w:szCs w:val="24"/>
        </w:rPr>
        <w:t xml:space="preserve"> priede</w:t>
      </w:r>
      <w:r w:rsidRPr="00440B6D">
        <w:rPr>
          <w:rFonts w:ascii="Times New Roman" w:eastAsia="Calibri" w:hAnsi="Times New Roman" w:cs="Times New Roman"/>
          <w:bCs/>
          <w:iCs/>
          <w:sz w:val="24"/>
          <w:szCs w:val="24"/>
        </w:rPr>
        <w:t xml:space="preserve">. </w:t>
      </w:r>
    </w:p>
    <w:p w14:paraId="4C40FBAC" w14:textId="735A5A64" w:rsidR="00263989" w:rsidRPr="00263989" w:rsidRDefault="00263989" w:rsidP="0078212A">
      <w:pPr>
        <w:tabs>
          <w:tab w:val="left" w:pos="567"/>
        </w:tabs>
        <w:spacing w:after="60" w:line="240" w:lineRule="auto"/>
        <w:contextualSpacing/>
        <w:jc w:val="both"/>
        <w:rPr>
          <w:rFonts w:ascii="Times New Roman" w:eastAsia="Calibri" w:hAnsi="Times New Roman" w:cs="Times New Roman"/>
          <w:sz w:val="24"/>
          <w:szCs w:val="24"/>
        </w:rPr>
      </w:pPr>
      <w:r w:rsidRPr="00263989">
        <w:rPr>
          <w:rFonts w:ascii="Times New Roman" w:eastAsia="Calibri" w:hAnsi="Times New Roman" w:cs="Times New Roman"/>
          <w:b/>
          <w:bCs/>
          <w:sz w:val="24"/>
          <w:szCs w:val="24"/>
        </w:rPr>
        <w:t>2.3.</w:t>
      </w:r>
      <w:r w:rsidRPr="00263989">
        <w:rPr>
          <w:rFonts w:ascii="Times New Roman" w:eastAsia="Calibri" w:hAnsi="Times New Roman" w:cs="Times New Roman"/>
          <w:sz w:val="24"/>
          <w:szCs w:val="24"/>
        </w:rPr>
        <w:t xml:space="preserve">   Užsakovas ketina pasirašyti </w:t>
      </w:r>
      <w:r w:rsidR="00CD5E4D">
        <w:rPr>
          <w:rFonts w:ascii="Times New Roman" w:eastAsia="Calibri" w:hAnsi="Times New Roman" w:cs="Times New Roman"/>
          <w:sz w:val="24"/>
          <w:szCs w:val="24"/>
        </w:rPr>
        <w:t>P</w:t>
      </w:r>
      <w:r w:rsidRPr="00263989">
        <w:rPr>
          <w:rFonts w:ascii="Times New Roman" w:eastAsia="Calibri" w:hAnsi="Times New Roman" w:cs="Times New Roman"/>
          <w:sz w:val="24"/>
          <w:szCs w:val="24"/>
        </w:rPr>
        <w:t xml:space="preserve">reliminariąsias sutartis su visais </w:t>
      </w:r>
      <w:r w:rsidR="00CD5E4D">
        <w:rPr>
          <w:rFonts w:ascii="Times New Roman" w:eastAsia="Calibri" w:hAnsi="Times New Roman" w:cs="Times New Roman"/>
          <w:sz w:val="24"/>
          <w:szCs w:val="24"/>
        </w:rPr>
        <w:t>T</w:t>
      </w:r>
      <w:r w:rsidRPr="00263989">
        <w:rPr>
          <w:rFonts w:ascii="Times New Roman" w:eastAsia="Calibri" w:hAnsi="Times New Roman" w:cs="Times New Roman"/>
          <w:sz w:val="24"/>
          <w:szCs w:val="24"/>
        </w:rPr>
        <w:t>iekėjais, kurių kvalifikacija ir pateikti pasiūlymai atitiks pirkimo dokumentuose nustatytus reikalavimus.</w:t>
      </w:r>
    </w:p>
    <w:p w14:paraId="7403D251" w14:textId="07757066" w:rsidR="00263989" w:rsidRPr="00263989" w:rsidRDefault="00263989" w:rsidP="0078212A">
      <w:pPr>
        <w:tabs>
          <w:tab w:val="left" w:pos="567"/>
        </w:tabs>
        <w:spacing w:after="60" w:line="240" w:lineRule="auto"/>
        <w:contextualSpacing/>
        <w:jc w:val="both"/>
        <w:rPr>
          <w:rFonts w:ascii="Times New Roman" w:eastAsia="Calibri" w:hAnsi="Times New Roman" w:cs="Times New Roman"/>
          <w:b/>
          <w:bCs/>
          <w:sz w:val="24"/>
          <w:szCs w:val="24"/>
        </w:rPr>
      </w:pPr>
      <w:r w:rsidRPr="00263989">
        <w:rPr>
          <w:rFonts w:ascii="Times New Roman" w:eastAsia="Calibri" w:hAnsi="Times New Roman" w:cs="Times New Roman"/>
          <w:b/>
          <w:bCs/>
          <w:sz w:val="24"/>
          <w:szCs w:val="24"/>
        </w:rPr>
        <w:t xml:space="preserve">2.4. </w:t>
      </w:r>
      <w:r w:rsidRPr="00263989">
        <w:rPr>
          <w:rFonts w:ascii="Times New Roman" w:eastAsia="Calibri" w:hAnsi="Times New Roman" w:cs="Times New Roman"/>
          <w:sz w:val="24"/>
          <w:szCs w:val="24"/>
        </w:rPr>
        <w:t xml:space="preserve">Paslaugos bus perkamos pagal Užsakovo poreikį, neviršijant bendros maksimalios </w:t>
      </w:r>
      <w:r w:rsidR="00CD5E4D">
        <w:rPr>
          <w:rFonts w:ascii="Times New Roman" w:eastAsia="Calibri" w:hAnsi="Times New Roman" w:cs="Times New Roman"/>
          <w:sz w:val="24"/>
          <w:szCs w:val="24"/>
        </w:rPr>
        <w:t>P</w:t>
      </w:r>
      <w:r w:rsidRPr="00263989">
        <w:rPr>
          <w:rFonts w:ascii="Times New Roman" w:eastAsia="Calibri" w:hAnsi="Times New Roman" w:cs="Times New Roman"/>
          <w:sz w:val="24"/>
          <w:szCs w:val="24"/>
        </w:rPr>
        <w:t>reliminariosios sutarties vertės, nustatytos kiekvienai pirkimo daliai.</w:t>
      </w:r>
    </w:p>
    <w:p w14:paraId="51A86FA7" w14:textId="77777777" w:rsidR="00263989" w:rsidRPr="00263989" w:rsidRDefault="00263989" w:rsidP="0078212A">
      <w:pPr>
        <w:tabs>
          <w:tab w:val="left" w:pos="567"/>
        </w:tabs>
        <w:spacing w:after="60" w:line="240" w:lineRule="auto"/>
        <w:contextualSpacing/>
        <w:rPr>
          <w:rFonts w:ascii="Times New Roman" w:eastAsia="Calibri" w:hAnsi="Times New Roman" w:cs="Times New Roman"/>
          <w:sz w:val="20"/>
          <w:szCs w:val="20"/>
        </w:rPr>
      </w:pPr>
    </w:p>
    <w:p w14:paraId="45D027D1" w14:textId="77777777" w:rsidR="00263989" w:rsidRPr="00263989" w:rsidRDefault="00263989" w:rsidP="0078212A">
      <w:pPr>
        <w:numPr>
          <w:ilvl w:val="0"/>
          <w:numId w:val="13"/>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sz w:val="24"/>
          <w:szCs w:val="24"/>
        </w:rPr>
      </w:pPr>
      <w:r w:rsidRPr="00263989">
        <w:rPr>
          <w:rFonts w:ascii="Times New Roman" w:eastAsia="Calibri" w:hAnsi="Times New Roman" w:cs="Times New Roman"/>
          <w:b/>
          <w:sz w:val="24"/>
          <w:szCs w:val="24"/>
        </w:rPr>
        <w:t xml:space="preserve">REIKALAVIMAI PIRKIMO OBJEKTUI </w:t>
      </w:r>
    </w:p>
    <w:p w14:paraId="5D946812" w14:textId="77777777" w:rsidR="00263989" w:rsidRPr="00263989" w:rsidRDefault="00263989" w:rsidP="0078212A">
      <w:pPr>
        <w:numPr>
          <w:ilvl w:val="1"/>
          <w:numId w:val="13"/>
        </w:numPr>
        <w:pBdr>
          <w:bottom w:val="single" w:sz="8" w:space="1" w:color="auto"/>
          <w:between w:val="single" w:sz="12" w:space="1" w:color="auto"/>
        </w:pBdr>
        <w:tabs>
          <w:tab w:val="left" w:pos="567"/>
        </w:tabs>
        <w:spacing w:after="60" w:line="240" w:lineRule="auto"/>
        <w:ind w:left="0" w:firstLine="0"/>
        <w:contextualSpacing/>
        <w:rPr>
          <w:rFonts w:ascii="Times New Roman" w:eastAsia="Calibri" w:hAnsi="Times New Roman" w:cs="Times New Roman"/>
          <w:b/>
          <w:sz w:val="24"/>
          <w:szCs w:val="24"/>
        </w:rPr>
      </w:pPr>
      <w:r w:rsidRPr="00263989">
        <w:rPr>
          <w:rFonts w:ascii="Times New Roman" w:eastAsia="Calibri" w:hAnsi="Times New Roman" w:cs="Times New Roman"/>
          <w:b/>
          <w:sz w:val="24"/>
          <w:szCs w:val="24"/>
        </w:rPr>
        <w:t>Pirkimo objekto aprašymas ir detalizavimas</w:t>
      </w:r>
    </w:p>
    <w:p w14:paraId="21697101" w14:textId="13E59F8D" w:rsidR="00263989" w:rsidRPr="00263989" w:rsidRDefault="0078212A" w:rsidP="005711CC">
      <w:pPr>
        <w:numPr>
          <w:ilvl w:val="2"/>
          <w:numId w:val="13"/>
        </w:numPr>
        <w:tabs>
          <w:tab w:val="left" w:pos="567"/>
        </w:tabs>
        <w:spacing w:after="6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10F58">
        <w:rPr>
          <w:rFonts w:ascii="Times New Roman" w:eastAsia="Calibri" w:hAnsi="Times New Roman" w:cs="Times New Roman"/>
          <w:sz w:val="24"/>
          <w:szCs w:val="24"/>
        </w:rPr>
        <w:t xml:space="preserve">Esant poreikiui, </w:t>
      </w:r>
      <w:r w:rsidR="00263989" w:rsidRPr="00263989">
        <w:rPr>
          <w:rFonts w:ascii="Times New Roman" w:eastAsia="Calibri" w:hAnsi="Times New Roman" w:cs="Times New Roman"/>
          <w:sz w:val="24"/>
          <w:szCs w:val="24"/>
        </w:rPr>
        <w:t xml:space="preserve">Užsakovas </w:t>
      </w:r>
      <w:r w:rsidR="00210F58">
        <w:rPr>
          <w:rFonts w:ascii="Times New Roman" w:eastAsia="Calibri" w:hAnsi="Times New Roman" w:cs="Times New Roman"/>
          <w:sz w:val="24"/>
          <w:szCs w:val="24"/>
        </w:rPr>
        <w:t xml:space="preserve">turės teisę </w:t>
      </w:r>
      <w:r w:rsidR="00263989" w:rsidRPr="00263989">
        <w:rPr>
          <w:rFonts w:ascii="Times New Roman" w:eastAsia="Calibri" w:hAnsi="Times New Roman" w:cs="Times New Roman"/>
          <w:sz w:val="24"/>
          <w:szCs w:val="24"/>
        </w:rPr>
        <w:t>p</w:t>
      </w:r>
      <w:r w:rsidR="00210F58">
        <w:rPr>
          <w:rFonts w:ascii="Times New Roman" w:eastAsia="Calibri" w:hAnsi="Times New Roman" w:cs="Times New Roman"/>
          <w:sz w:val="24"/>
          <w:szCs w:val="24"/>
        </w:rPr>
        <w:t>i</w:t>
      </w:r>
      <w:r w:rsidR="00263989" w:rsidRPr="00263989">
        <w:rPr>
          <w:rFonts w:ascii="Times New Roman" w:eastAsia="Calibri" w:hAnsi="Times New Roman" w:cs="Times New Roman"/>
          <w:sz w:val="24"/>
          <w:szCs w:val="24"/>
        </w:rPr>
        <w:t>rk</w:t>
      </w:r>
      <w:r w:rsidR="00210F58">
        <w:rPr>
          <w:rFonts w:ascii="Times New Roman" w:eastAsia="Calibri" w:hAnsi="Times New Roman" w:cs="Times New Roman"/>
          <w:sz w:val="24"/>
          <w:szCs w:val="24"/>
        </w:rPr>
        <w:t xml:space="preserve">ti ir kitas techninės specifikacijos 1 priede nenurodytas, tačiau pagal funkcinę paskirtį panašias </w:t>
      </w:r>
      <w:r w:rsidR="00263989" w:rsidRPr="00263989">
        <w:rPr>
          <w:rFonts w:ascii="Times New Roman" w:eastAsia="Calibri" w:hAnsi="Times New Roman" w:cs="Times New Roman"/>
          <w:sz w:val="24"/>
          <w:szCs w:val="24"/>
        </w:rPr>
        <w:t>Paslaugas</w:t>
      </w:r>
      <w:r w:rsidR="00210F58">
        <w:rPr>
          <w:rFonts w:ascii="Times New Roman" w:eastAsia="Calibri" w:hAnsi="Times New Roman" w:cs="Times New Roman"/>
          <w:sz w:val="24"/>
          <w:szCs w:val="24"/>
        </w:rPr>
        <w:t xml:space="preserve"> (toliau</w:t>
      </w:r>
      <w:r w:rsidR="00263989" w:rsidRPr="00263989">
        <w:rPr>
          <w:rFonts w:ascii="Times New Roman" w:eastAsia="Calibri" w:hAnsi="Times New Roman" w:cs="Times New Roman"/>
          <w:sz w:val="24"/>
          <w:szCs w:val="24"/>
        </w:rPr>
        <w:t xml:space="preserve"> Papildom</w:t>
      </w:r>
      <w:r w:rsidR="00210F58">
        <w:rPr>
          <w:rFonts w:ascii="Times New Roman" w:eastAsia="Calibri" w:hAnsi="Times New Roman" w:cs="Times New Roman"/>
          <w:sz w:val="24"/>
          <w:szCs w:val="24"/>
        </w:rPr>
        <w:t>o</w:t>
      </w:r>
      <w:r w:rsidR="00263989" w:rsidRPr="00263989">
        <w:rPr>
          <w:rFonts w:ascii="Times New Roman" w:eastAsia="Calibri" w:hAnsi="Times New Roman" w:cs="Times New Roman"/>
          <w:sz w:val="24"/>
          <w:szCs w:val="24"/>
        </w:rPr>
        <w:t>s paslaug</w:t>
      </w:r>
      <w:r w:rsidR="00210F58">
        <w:rPr>
          <w:rFonts w:ascii="Times New Roman" w:eastAsia="Calibri" w:hAnsi="Times New Roman" w:cs="Times New Roman"/>
          <w:sz w:val="24"/>
          <w:szCs w:val="24"/>
        </w:rPr>
        <w:t>o</w:t>
      </w:r>
      <w:r w:rsidR="00263989" w:rsidRPr="00263989">
        <w:rPr>
          <w:rFonts w:ascii="Times New Roman" w:eastAsia="Calibri" w:hAnsi="Times New Roman" w:cs="Times New Roman"/>
          <w:sz w:val="24"/>
          <w:szCs w:val="24"/>
        </w:rPr>
        <w:t>s</w:t>
      </w:r>
      <w:r w:rsidR="00210F58">
        <w:rPr>
          <w:rFonts w:ascii="Times New Roman" w:eastAsia="Calibri" w:hAnsi="Times New Roman" w:cs="Times New Roman"/>
          <w:sz w:val="24"/>
          <w:szCs w:val="24"/>
        </w:rPr>
        <w:t xml:space="preserve">). Papildomų paslaugų pirkimui taikomos visos Paslaugų pirkimui šioje techninėje specifikacijoje ir Preliminarioje sutartyje, ir/ar </w:t>
      </w:r>
      <w:r>
        <w:rPr>
          <w:rFonts w:ascii="Times New Roman" w:eastAsia="Calibri" w:hAnsi="Times New Roman" w:cs="Times New Roman"/>
          <w:sz w:val="24"/>
          <w:szCs w:val="24"/>
        </w:rPr>
        <w:t>S</w:t>
      </w:r>
      <w:r w:rsidR="00210F58">
        <w:rPr>
          <w:rFonts w:ascii="Times New Roman" w:eastAsia="Calibri" w:hAnsi="Times New Roman" w:cs="Times New Roman"/>
          <w:sz w:val="24"/>
          <w:szCs w:val="24"/>
        </w:rPr>
        <w:t xml:space="preserve">utartyje nustatytos sąlygos, nebent aiškiai bus nustatyta kitaip. Papildomos paslaugos bus perkamos tokias įkainiais, kurie galios Užsakovo užsakymo pateikimo dieną, Tiekėjo kainoraštyje, pritaikant Tiekėjo pasiūlyme nurodytą taikytiną nuolaidą procentais nuo galiojančių Tiekėjo kataloge nurodytų paslaugų mažmeninių kainų. </w:t>
      </w:r>
      <w:r w:rsidR="00322367">
        <w:rPr>
          <w:rFonts w:ascii="Times New Roman" w:eastAsia="Calibri" w:hAnsi="Times New Roman" w:cs="Times New Roman"/>
          <w:sz w:val="24"/>
          <w:szCs w:val="24"/>
        </w:rPr>
        <w:t xml:space="preserve">Taikytiną procentą Tiekėjas turi nurodyti 1 priede prie pasiūlymo. </w:t>
      </w:r>
      <w:r w:rsidR="00210F58">
        <w:rPr>
          <w:rFonts w:ascii="Times New Roman" w:eastAsia="Calibri" w:hAnsi="Times New Roman" w:cs="Times New Roman"/>
          <w:sz w:val="24"/>
          <w:szCs w:val="24"/>
        </w:rPr>
        <w:t xml:space="preserve">Papildomų paslaugų įkainius Tiekėjas turės suderinti su Užsakovu. Tokių paslaugų bendra kaina negalės sudaryti daugiau kaip </w:t>
      </w:r>
      <w:r w:rsidR="00806578">
        <w:rPr>
          <w:rFonts w:ascii="Times New Roman" w:eastAsia="Calibri" w:hAnsi="Times New Roman" w:cs="Times New Roman"/>
          <w:sz w:val="24"/>
          <w:szCs w:val="24"/>
        </w:rPr>
        <w:t xml:space="preserve">10 </w:t>
      </w:r>
      <w:r w:rsidR="000F4D7F">
        <w:rPr>
          <w:rFonts w:ascii="Times New Roman" w:eastAsia="Calibri" w:hAnsi="Times New Roman" w:cs="Times New Roman"/>
          <w:sz w:val="24"/>
          <w:szCs w:val="24"/>
        </w:rPr>
        <w:t xml:space="preserve">% nuo </w:t>
      </w:r>
      <w:r w:rsidR="00CF1A0E">
        <w:rPr>
          <w:rFonts w:ascii="Times New Roman" w:eastAsia="Calibri" w:hAnsi="Times New Roman" w:cs="Times New Roman"/>
          <w:sz w:val="24"/>
          <w:szCs w:val="24"/>
        </w:rPr>
        <w:t>S</w:t>
      </w:r>
      <w:r w:rsidR="00806578">
        <w:rPr>
          <w:rFonts w:ascii="Times New Roman" w:eastAsia="Calibri" w:hAnsi="Times New Roman" w:cs="Times New Roman"/>
          <w:sz w:val="24"/>
          <w:szCs w:val="24"/>
        </w:rPr>
        <w:t>utarties kainos.</w:t>
      </w:r>
      <w:r w:rsidR="00210F58">
        <w:rPr>
          <w:rFonts w:ascii="Times New Roman" w:eastAsia="Calibri" w:hAnsi="Times New Roman" w:cs="Times New Roman"/>
          <w:sz w:val="24"/>
          <w:szCs w:val="24"/>
        </w:rPr>
        <w:t xml:space="preserve"> </w:t>
      </w:r>
    </w:p>
    <w:p w14:paraId="6520ED81" w14:textId="115CC7F9" w:rsidR="00263989" w:rsidRPr="00263989" w:rsidRDefault="00263989" w:rsidP="005711CC">
      <w:pPr>
        <w:numPr>
          <w:ilvl w:val="2"/>
          <w:numId w:val="13"/>
        </w:numPr>
        <w:tabs>
          <w:tab w:val="left" w:pos="851"/>
        </w:tabs>
        <w:spacing w:before="60" w:after="60" w:line="240" w:lineRule="auto"/>
        <w:ind w:left="0" w:firstLine="0"/>
        <w:contextualSpacing/>
        <w:jc w:val="both"/>
        <w:rPr>
          <w:rFonts w:ascii="Times New Roman" w:eastAsia="Calibri" w:hAnsi="Times New Roman" w:cs="Times New Roman"/>
          <w:sz w:val="24"/>
          <w:szCs w:val="24"/>
        </w:rPr>
      </w:pPr>
      <w:r w:rsidRPr="00263989">
        <w:rPr>
          <w:rFonts w:ascii="Times New Roman" w:eastAsia="Calibri" w:hAnsi="Times New Roman" w:cs="Times New Roman"/>
          <w:sz w:val="24"/>
          <w:szCs w:val="24"/>
        </w:rPr>
        <w:lastRenderedPageBreak/>
        <w:t xml:space="preserve">Kiekvieno užsakymo metu bus nurodyta tiksli sutartinių įsipareigojimų vieta. </w:t>
      </w:r>
      <w:r w:rsidR="00C73F64">
        <w:rPr>
          <w:rFonts w:ascii="Times New Roman" w:eastAsia="Calibri" w:hAnsi="Times New Roman" w:cs="Times New Roman"/>
          <w:sz w:val="24"/>
          <w:szCs w:val="24"/>
        </w:rPr>
        <w:t>Nesurištų ir hidrauliškai surištų mišinių</w:t>
      </w:r>
      <w:r w:rsidRPr="00263989">
        <w:rPr>
          <w:rFonts w:ascii="Times New Roman" w:eastAsia="Calibri" w:hAnsi="Times New Roman" w:cs="Times New Roman"/>
          <w:sz w:val="24"/>
          <w:szCs w:val="24"/>
        </w:rPr>
        <w:t xml:space="preserve">, </w:t>
      </w:r>
      <w:r w:rsidR="00C73F64">
        <w:rPr>
          <w:rFonts w:ascii="Times New Roman" w:eastAsia="Calibri" w:hAnsi="Times New Roman" w:cs="Times New Roman"/>
          <w:sz w:val="24"/>
          <w:szCs w:val="24"/>
        </w:rPr>
        <w:t xml:space="preserve">gruntų, užpildų, karštųjų siūlių sandariklių, </w:t>
      </w:r>
      <w:r w:rsidRPr="00263989">
        <w:rPr>
          <w:rFonts w:ascii="Times New Roman" w:eastAsia="Calibri" w:hAnsi="Times New Roman" w:cs="Times New Roman"/>
          <w:sz w:val="24"/>
          <w:szCs w:val="24"/>
        </w:rPr>
        <w:t>bitumo</w:t>
      </w:r>
      <w:r w:rsidR="00C73F64">
        <w:rPr>
          <w:rFonts w:ascii="Times New Roman" w:eastAsia="Calibri" w:hAnsi="Times New Roman" w:cs="Times New Roman"/>
          <w:sz w:val="24"/>
          <w:szCs w:val="24"/>
        </w:rPr>
        <w:t xml:space="preserve"> ir</w:t>
      </w:r>
      <w:r w:rsidRPr="00263989">
        <w:rPr>
          <w:rFonts w:ascii="Times New Roman" w:eastAsia="Calibri" w:hAnsi="Times New Roman" w:cs="Times New Roman"/>
          <w:sz w:val="24"/>
          <w:szCs w:val="24"/>
        </w:rPr>
        <w:t xml:space="preserve"> bitum</w:t>
      </w:r>
      <w:r w:rsidR="00C73F64">
        <w:rPr>
          <w:rFonts w:ascii="Times New Roman" w:eastAsia="Calibri" w:hAnsi="Times New Roman" w:cs="Times New Roman"/>
          <w:sz w:val="24"/>
          <w:szCs w:val="24"/>
        </w:rPr>
        <w:t>o</w:t>
      </w:r>
      <w:r w:rsidRPr="00263989">
        <w:rPr>
          <w:rFonts w:ascii="Times New Roman" w:eastAsia="Calibri" w:hAnsi="Times New Roman" w:cs="Times New Roman"/>
          <w:sz w:val="24"/>
          <w:szCs w:val="24"/>
        </w:rPr>
        <w:t xml:space="preserve"> emulsij</w:t>
      </w:r>
      <w:r w:rsidR="00C73F64">
        <w:rPr>
          <w:rFonts w:ascii="Times New Roman" w:eastAsia="Calibri" w:hAnsi="Times New Roman" w:cs="Times New Roman"/>
          <w:sz w:val="24"/>
          <w:szCs w:val="24"/>
        </w:rPr>
        <w:t>os</w:t>
      </w:r>
      <w:r w:rsidR="00255AFC">
        <w:rPr>
          <w:rFonts w:ascii="Times New Roman" w:eastAsia="Calibri" w:hAnsi="Times New Roman" w:cs="Times New Roman"/>
          <w:sz w:val="24"/>
          <w:szCs w:val="24"/>
        </w:rPr>
        <w:t>, asfalto bandiniai ir</w:t>
      </w:r>
      <w:r w:rsidRPr="00263989">
        <w:rPr>
          <w:rFonts w:ascii="Times New Roman" w:eastAsia="Calibri" w:hAnsi="Times New Roman" w:cs="Times New Roman"/>
          <w:sz w:val="24"/>
          <w:szCs w:val="24"/>
        </w:rPr>
        <w:t xml:space="preserve"> bandiniai</w:t>
      </w:r>
      <w:r w:rsidR="00255AFC">
        <w:rPr>
          <w:rFonts w:ascii="Times New Roman" w:eastAsia="Calibri" w:hAnsi="Times New Roman" w:cs="Times New Roman"/>
          <w:sz w:val="24"/>
          <w:szCs w:val="24"/>
        </w:rPr>
        <w:t xml:space="preserve"> grunto apdorojimui</w:t>
      </w:r>
      <w:r w:rsidRPr="00263989">
        <w:rPr>
          <w:rFonts w:ascii="Times New Roman" w:eastAsia="Calibri" w:hAnsi="Times New Roman" w:cs="Times New Roman"/>
          <w:sz w:val="24"/>
          <w:szCs w:val="24"/>
        </w:rPr>
        <w:t xml:space="preserve"> </w:t>
      </w:r>
      <w:r w:rsidR="002E0C63">
        <w:rPr>
          <w:rFonts w:ascii="Times New Roman" w:eastAsia="Calibri" w:hAnsi="Times New Roman" w:cs="Times New Roman"/>
          <w:sz w:val="24"/>
          <w:szCs w:val="24"/>
        </w:rPr>
        <w:t>gali būti</w:t>
      </w:r>
      <w:r w:rsidRPr="00263989">
        <w:rPr>
          <w:rFonts w:ascii="Times New Roman" w:eastAsia="Calibri" w:hAnsi="Times New Roman" w:cs="Times New Roman"/>
          <w:sz w:val="24"/>
          <w:szCs w:val="24"/>
        </w:rPr>
        <w:t xml:space="preserve"> pristatomi paties Užsakovo į </w:t>
      </w:r>
      <w:r w:rsidR="00255AFC">
        <w:rPr>
          <w:rFonts w:ascii="Times New Roman" w:eastAsia="Calibri" w:hAnsi="Times New Roman" w:cs="Times New Roman"/>
          <w:sz w:val="24"/>
          <w:szCs w:val="24"/>
        </w:rPr>
        <w:t xml:space="preserve">Tiekėjo </w:t>
      </w:r>
      <w:r w:rsidRPr="00263989">
        <w:rPr>
          <w:rFonts w:ascii="Times New Roman" w:eastAsia="Calibri" w:hAnsi="Times New Roman" w:cs="Times New Roman"/>
          <w:sz w:val="24"/>
          <w:szCs w:val="24"/>
        </w:rPr>
        <w:t xml:space="preserve">laboratoriją arba į Tiekėjo ir Užsakovo suderintas bandinių surinkimo vietas, ar pasitelkus kurjerio paslaugas. </w:t>
      </w:r>
    </w:p>
    <w:p w14:paraId="2A48B577" w14:textId="77777777" w:rsidR="00AE6C7C" w:rsidRDefault="00CD66A5" w:rsidP="005711CC">
      <w:pPr>
        <w:numPr>
          <w:ilvl w:val="2"/>
          <w:numId w:val="13"/>
        </w:numPr>
        <w:tabs>
          <w:tab w:val="left" w:pos="851"/>
        </w:tabs>
        <w:spacing w:before="60" w:after="6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Tiekėjo laboratorija turi būti akredituota ir atitinka standarto LST EN ISO/IEC 17025 arba lygiaverčio reikalavimus.</w:t>
      </w:r>
    </w:p>
    <w:p w14:paraId="7DE9E30F" w14:textId="7238F6A5" w:rsidR="00AE6C7C" w:rsidRDefault="00FC2E98" w:rsidP="005711CC">
      <w:pPr>
        <w:tabs>
          <w:tab w:val="left" w:pos="851"/>
        </w:tabs>
        <w:spacing w:before="60" w:after="6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Tiekėjas, per paskutinius 3 metus arba per laiką nuo Tiekėjo įregistravimo dienos (jeigu Tiekėjas veiklą vykdė mažiau nei tris metus) iki pasiūlymo pateikimo termino pabaigos turi būti įvykdęs ar vykdytų vieną ar daugiau kelių </w:t>
      </w:r>
      <w:r w:rsidR="00AE6C7C">
        <w:rPr>
          <w:rFonts w:ascii="Times New Roman" w:eastAsia="Calibri" w:hAnsi="Times New Roman" w:cs="Times New Roman"/>
          <w:sz w:val="24"/>
          <w:szCs w:val="24"/>
        </w:rPr>
        <w:t>ir/ar gatvių laboratorinių bandymų ir/ ar tyrimų paslaugų teikimo sutartį(-is), kurios</w:t>
      </w:r>
      <w:r w:rsidR="000F4D7F">
        <w:rPr>
          <w:rFonts w:ascii="Times New Roman" w:eastAsia="Calibri" w:hAnsi="Times New Roman" w:cs="Times New Roman"/>
          <w:sz w:val="24"/>
          <w:szCs w:val="24"/>
        </w:rPr>
        <w:t>(-</w:t>
      </w:r>
      <w:r w:rsidR="00AE6C7C">
        <w:rPr>
          <w:rFonts w:ascii="Times New Roman" w:eastAsia="Calibri" w:hAnsi="Times New Roman" w:cs="Times New Roman"/>
          <w:sz w:val="24"/>
          <w:szCs w:val="24"/>
        </w:rPr>
        <w:t>kurių</w:t>
      </w:r>
      <w:r w:rsidR="000F4D7F">
        <w:rPr>
          <w:rFonts w:ascii="Times New Roman" w:eastAsia="Calibri" w:hAnsi="Times New Roman" w:cs="Times New Roman"/>
          <w:sz w:val="24"/>
          <w:szCs w:val="24"/>
        </w:rPr>
        <w:t>)</w:t>
      </w:r>
      <w:r w:rsidR="00AE6C7C">
        <w:rPr>
          <w:rFonts w:ascii="Times New Roman" w:eastAsia="Calibri" w:hAnsi="Times New Roman" w:cs="Times New Roman"/>
          <w:sz w:val="24"/>
          <w:szCs w:val="24"/>
        </w:rPr>
        <w:t xml:space="preserve"> bendra vertė ne mažesnė kaip 25 000,00 </w:t>
      </w:r>
      <w:r w:rsidR="000F4D7F">
        <w:rPr>
          <w:rFonts w:ascii="Times New Roman" w:eastAsia="Calibri" w:hAnsi="Times New Roman" w:cs="Times New Roman"/>
          <w:sz w:val="24"/>
          <w:szCs w:val="24"/>
        </w:rPr>
        <w:t>E</w:t>
      </w:r>
      <w:r w:rsidR="00AE6C7C">
        <w:rPr>
          <w:rFonts w:ascii="Times New Roman" w:eastAsia="Calibri" w:hAnsi="Times New Roman" w:cs="Times New Roman"/>
          <w:sz w:val="24"/>
          <w:szCs w:val="24"/>
        </w:rPr>
        <w:t>ur be PVM.</w:t>
      </w:r>
    </w:p>
    <w:p w14:paraId="3B446C45" w14:textId="3A2BC32A" w:rsidR="00263989" w:rsidRDefault="00AE6C7C" w:rsidP="005711CC">
      <w:pPr>
        <w:tabs>
          <w:tab w:val="left" w:pos="851"/>
        </w:tabs>
        <w:spacing w:before="60" w:after="6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Jei Tiekėjas teikia informaciją apie vykdomą(-as) sutart</w:t>
      </w:r>
      <w:r w:rsidR="000F4D7F">
        <w:rPr>
          <w:rFonts w:ascii="Times New Roman" w:eastAsia="Calibri" w:hAnsi="Times New Roman" w:cs="Times New Roman"/>
          <w:sz w:val="24"/>
          <w:szCs w:val="24"/>
        </w:rPr>
        <w:t>į(-i</w:t>
      </w:r>
      <w:r>
        <w:rPr>
          <w:rFonts w:ascii="Times New Roman" w:eastAsia="Calibri" w:hAnsi="Times New Roman" w:cs="Times New Roman"/>
          <w:sz w:val="24"/>
          <w:szCs w:val="24"/>
        </w:rPr>
        <w:t>s</w:t>
      </w:r>
      <w:r w:rsidR="000F4D7F">
        <w:rPr>
          <w:rFonts w:ascii="Times New Roman" w:eastAsia="Calibri" w:hAnsi="Times New Roman" w:cs="Times New Roman"/>
          <w:sz w:val="24"/>
          <w:szCs w:val="24"/>
        </w:rPr>
        <w:t>)</w:t>
      </w:r>
      <w:r>
        <w:rPr>
          <w:rFonts w:ascii="Times New Roman" w:eastAsia="Calibri" w:hAnsi="Times New Roman" w:cs="Times New Roman"/>
          <w:sz w:val="24"/>
          <w:szCs w:val="24"/>
        </w:rPr>
        <w:t>, laikoma, kad jo patirtis atitinka keliamą reikalavimą, jei vykdomos(</w:t>
      </w:r>
      <w:r w:rsidR="000F4D7F">
        <w:rPr>
          <w:rFonts w:ascii="Times New Roman" w:eastAsia="Calibri" w:hAnsi="Times New Roman" w:cs="Times New Roman"/>
          <w:sz w:val="24"/>
          <w:szCs w:val="24"/>
        </w:rPr>
        <w:t>-</w:t>
      </w:r>
      <w:r>
        <w:rPr>
          <w:rFonts w:ascii="Times New Roman" w:eastAsia="Calibri" w:hAnsi="Times New Roman" w:cs="Times New Roman"/>
          <w:sz w:val="24"/>
          <w:szCs w:val="24"/>
        </w:rPr>
        <w:t>ų) sutarties(</w:t>
      </w:r>
      <w:r w:rsidR="000F4D7F">
        <w:rPr>
          <w:rFonts w:ascii="Times New Roman" w:eastAsia="Calibri" w:hAnsi="Times New Roman" w:cs="Times New Roman"/>
          <w:sz w:val="24"/>
          <w:szCs w:val="24"/>
        </w:rPr>
        <w:t>-</w:t>
      </w:r>
      <w:r>
        <w:rPr>
          <w:rFonts w:ascii="Times New Roman" w:eastAsia="Calibri" w:hAnsi="Times New Roman" w:cs="Times New Roman"/>
          <w:sz w:val="24"/>
          <w:szCs w:val="24"/>
        </w:rPr>
        <w:t xml:space="preserve">čių) įvykdyta dalis yra ne mažesnė kaip reikalaujama suma.  </w:t>
      </w:r>
      <w:r w:rsidR="00FC2E98">
        <w:rPr>
          <w:rFonts w:ascii="Times New Roman" w:eastAsia="Calibri" w:hAnsi="Times New Roman" w:cs="Times New Roman"/>
          <w:sz w:val="24"/>
          <w:szCs w:val="24"/>
        </w:rPr>
        <w:t xml:space="preserve"> </w:t>
      </w:r>
    </w:p>
    <w:p w14:paraId="4A17EE10" w14:textId="753E2727" w:rsidR="00CD66A5" w:rsidRPr="00263989" w:rsidRDefault="00CD66A5" w:rsidP="005711CC">
      <w:pPr>
        <w:numPr>
          <w:ilvl w:val="2"/>
          <w:numId w:val="13"/>
        </w:numPr>
        <w:tabs>
          <w:tab w:val="left" w:pos="851"/>
        </w:tabs>
        <w:spacing w:before="60" w:after="6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Tiekėjo laboratorijos akreditavimo sritis turi apimti ne mažiau kaip 80</w:t>
      </w:r>
      <w:r w:rsidR="00F1653E">
        <w:rPr>
          <w:rFonts w:ascii="Times New Roman" w:eastAsia="Calibri" w:hAnsi="Times New Roman" w:cs="Times New Roman"/>
          <w:sz w:val="24"/>
          <w:szCs w:val="24"/>
        </w:rPr>
        <w:t xml:space="preserve"> % pirkimo dalyje nurodytų bandymų.</w:t>
      </w:r>
    </w:p>
    <w:p w14:paraId="4AFA56F3" w14:textId="77777777" w:rsidR="00263989" w:rsidRPr="00263989" w:rsidRDefault="00263989" w:rsidP="005711CC">
      <w:pPr>
        <w:numPr>
          <w:ilvl w:val="0"/>
          <w:numId w:val="13"/>
        </w:numPr>
        <w:pBdr>
          <w:top w:val="single" w:sz="8" w:space="1" w:color="auto"/>
          <w:bottom w:val="single" w:sz="8" w:space="1" w:color="auto"/>
        </w:pBdr>
        <w:tabs>
          <w:tab w:val="left" w:pos="284"/>
          <w:tab w:val="left" w:pos="851"/>
        </w:tabs>
        <w:spacing w:before="60" w:after="60" w:line="240" w:lineRule="auto"/>
        <w:ind w:left="0" w:firstLine="0"/>
        <w:contextualSpacing/>
        <w:rPr>
          <w:rFonts w:ascii="Times New Roman" w:eastAsia="Calibri" w:hAnsi="Times New Roman" w:cs="Times New Roman"/>
          <w:b/>
          <w:sz w:val="24"/>
          <w:szCs w:val="24"/>
        </w:rPr>
      </w:pPr>
      <w:r w:rsidRPr="00263989">
        <w:rPr>
          <w:rFonts w:ascii="Times New Roman" w:eastAsia="Calibri" w:hAnsi="Times New Roman" w:cs="Times New Roman"/>
          <w:b/>
          <w:sz w:val="24"/>
          <w:szCs w:val="24"/>
        </w:rPr>
        <w:t>SUTARTINIŲ ĮSIPAREIGOJIMŲ VYKDYMO TVARKA IR TERMINAI</w:t>
      </w:r>
    </w:p>
    <w:p w14:paraId="4F06D0B9" w14:textId="5D6BE86E" w:rsidR="00263989" w:rsidRPr="00263989"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263989">
        <w:rPr>
          <w:rFonts w:ascii="Times New Roman" w:eastAsia="Calibri" w:hAnsi="Times New Roman" w:cs="Times New Roman"/>
          <w:sz w:val="24"/>
          <w:szCs w:val="24"/>
        </w:rPr>
        <w:t>Atliekant bandymus, matavimus ir tyrimus keliuose</w:t>
      </w:r>
      <w:r w:rsidR="00F1653E">
        <w:rPr>
          <w:rFonts w:ascii="Times New Roman" w:eastAsia="Calibri" w:hAnsi="Times New Roman" w:cs="Times New Roman"/>
          <w:sz w:val="24"/>
          <w:szCs w:val="24"/>
        </w:rPr>
        <w:t xml:space="preserve"> ir kitose eismo zonose</w:t>
      </w:r>
      <w:r w:rsidRPr="00263989">
        <w:rPr>
          <w:rFonts w:ascii="Times New Roman" w:eastAsia="Calibri" w:hAnsi="Times New Roman" w:cs="Times New Roman"/>
          <w:sz w:val="24"/>
          <w:szCs w:val="24"/>
        </w:rPr>
        <w:t xml:space="preserve"> privaloma laikytis visų darbo saugos reikalavimų. Darbo vietos turi būti apstatytos ženklais pagal </w:t>
      </w:r>
      <w:r w:rsidR="00F1653E">
        <w:rPr>
          <w:rFonts w:ascii="Times New Roman" w:eastAsia="Calibri" w:hAnsi="Times New Roman" w:cs="Times New Roman"/>
          <w:sz w:val="24"/>
          <w:szCs w:val="24"/>
        </w:rPr>
        <w:t>dokumento     „Automobilių kelių darbo vietų aptvėrimo ir eismo reguliavimo taisyklės T DVAER 12“ reikalavimus</w:t>
      </w:r>
      <w:r w:rsidRPr="00263989">
        <w:rPr>
          <w:rFonts w:ascii="Times New Roman" w:eastAsia="Calibri" w:hAnsi="Times New Roman" w:cs="Times New Roman"/>
          <w:sz w:val="24"/>
          <w:szCs w:val="24"/>
        </w:rPr>
        <w:t>.</w:t>
      </w:r>
    </w:p>
    <w:p w14:paraId="53821C7D" w14:textId="317350D0" w:rsidR="00263989" w:rsidRPr="00263989"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263989">
        <w:rPr>
          <w:rFonts w:ascii="Times New Roman" w:eastAsia="Calibri" w:hAnsi="Times New Roman" w:cs="Times New Roman"/>
          <w:sz w:val="24"/>
          <w:szCs w:val="24"/>
        </w:rPr>
        <w:t>Užsakym</w:t>
      </w:r>
      <w:r w:rsidR="006D3824">
        <w:rPr>
          <w:rFonts w:ascii="Times New Roman" w:eastAsia="Calibri" w:hAnsi="Times New Roman" w:cs="Times New Roman"/>
          <w:sz w:val="24"/>
          <w:szCs w:val="24"/>
        </w:rPr>
        <w:t>us</w:t>
      </w:r>
      <w:r w:rsidRPr="00263989">
        <w:rPr>
          <w:rFonts w:ascii="Times New Roman" w:eastAsia="Calibri" w:hAnsi="Times New Roman" w:cs="Times New Roman"/>
          <w:sz w:val="24"/>
          <w:szCs w:val="24"/>
        </w:rPr>
        <w:t xml:space="preserve"> laboratoriniams</w:t>
      </w:r>
      <w:r w:rsidR="00F1653E">
        <w:rPr>
          <w:rFonts w:ascii="Times New Roman" w:eastAsia="Calibri" w:hAnsi="Times New Roman" w:cs="Times New Roman"/>
          <w:sz w:val="24"/>
          <w:szCs w:val="24"/>
        </w:rPr>
        <w:t xml:space="preserve"> bandymams, matavimams ir</w:t>
      </w:r>
      <w:r w:rsidRPr="00263989">
        <w:rPr>
          <w:rFonts w:ascii="Times New Roman" w:eastAsia="Calibri" w:hAnsi="Times New Roman" w:cs="Times New Roman"/>
          <w:sz w:val="24"/>
          <w:szCs w:val="24"/>
        </w:rPr>
        <w:t xml:space="preserve"> tyrimams atlikti, </w:t>
      </w:r>
      <w:r w:rsidR="00F1653E">
        <w:rPr>
          <w:rFonts w:ascii="Times New Roman" w:eastAsia="Calibri" w:hAnsi="Times New Roman" w:cs="Times New Roman"/>
          <w:sz w:val="24"/>
          <w:szCs w:val="24"/>
        </w:rPr>
        <w:t>S</w:t>
      </w:r>
      <w:r w:rsidRPr="00263989">
        <w:rPr>
          <w:rFonts w:ascii="Times New Roman" w:eastAsia="Calibri" w:hAnsi="Times New Roman" w:cs="Times New Roman"/>
          <w:sz w:val="24"/>
          <w:szCs w:val="24"/>
        </w:rPr>
        <w:t>utarties įgyvendinimo metu, Tiekėjui</w:t>
      </w:r>
      <w:r w:rsidR="00F1653E">
        <w:rPr>
          <w:rFonts w:ascii="Times New Roman" w:eastAsia="Calibri" w:hAnsi="Times New Roman" w:cs="Times New Roman"/>
          <w:sz w:val="24"/>
          <w:szCs w:val="24"/>
        </w:rPr>
        <w:t xml:space="preserve"> telefonu ir</w:t>
      </w:r>
      <w:r w:rsidR="00863DA8">
        <w:rPr>
          <w:rFonts w:ascii="Times New Roman" w:eastAsia="Calibri" w:hAnsi="Times New Roman" w:cs="Times New Roman"/>
          <w:sz w:val="24"/>
          <w:szCs w:val="24"/>
        </w:rPr>
        <w:t xml:space="preserve"> (</w:t>
      </w:r>
      <w:r w:rsidR="00F1653E">
        <w:rPr>
          <w:rFonts w:ascii="Times New Roman" w:eastAsia="Calibri" w:hAnsi="Times New Roman" w:cs="Times New Roman"/>
          <w:sz w:val="24"/>
          <w:szCs w:val="24"/>
        </w:rPr>
        <w:t>arba</w:t>
      </w:r>
      <w:r w:rsidR="00863DA8">
        <w:rPr>
          <w:rFonts w:ascii="Times New Roman" w:eastAsia="Calibri" w:hAnsi="Times New Roman" w:cs="Times New Roman"/>
          <w:sz w:val="24"/>
          <w:szCs w:val="24"/>
        </w:rPr>
        <w:t>)</w:t>
      </w:r>
      <w:r w:rsidRPr="00263989">
        <w:rPr>
          <w:rFonts w:ascii="Times New Roman" w:eastAsia="Calibri" w:hAnsi="Times New Roman" w:cs="Times New Roman"/>
          <w:sz w:val="24"/>
          <w:szCs w:val="24"/>
        </w:rPr>
        <w:t xml:space="preserve"> el. paštu pateiks Užsakovo atsakingi darbuotojai</w:t>
      </w:r>
      <w:r w:rsidR="00863DA8">
        <w:rPr>
          <w:rFonts w:ascii="Times New Roman" w:eastAsia="Calibri" w:hAnsi="Times New Roman" w:cs="Times New Roman"/>
          <w:sz w:val="24"/>
          <w:szCs w:val="24"/>
        </w:rPr>
        <w:t xml:space="preserve"> ne vėliau kaip prieš 24 val., kuriame nurodyta tiksli data ir apytikslis laikas.</w:t>
      </w:r>
      <w:r w:rsidRPr="00263989">
        <w:rPr>
          <w:rFonts w:ascii="Times New Roman" w:eastAsia="Calibri" w:hAnsi="Times New Roman" w:cs="Times New Roman"/>
          <w:sz w:val="24"/>
          <w:szCs w:val="24"/>
        </w:rPr>
        <w:t xml:space="preserve"> Ertmės, kurios lieka paėmus</w:t>
      </w:r>
      <w:r w:rsidR="003A6F89">
        <w:rPr>
          <w:rFonts w:ascii="Times New Roman" w:eastAsia="Calibri" w:hAnsi="Times New Roman" w:cs="Times New Roman"/>
          <w:sz w:val="24"/>
          <w:szCs w:val="24"/>
        </w:rPr>
        <w:t xml:space="preserve"> gręžinius ėminius (</w:t>
      </w:r>
      <w:r w:rsidRPr="00263989">
        <w:rPr>
          <w:rFonts w:ascii="Times New Roman" w:eastAsia="Calibri" w:hAnsi="Times New Roman" w:cs="Times New Roman"/>
          <w:sz w:val="24"/>
          <w:szCs w:val="24"/>
        </w:rPr>
        <w:t>kern</w:t>
      </w:r>
      <w:r w:rsidR="003A6F89">
        <w:rPr>
          <w:rFonts w:ascii="Times New Roman" w:eastAsia="Calibri" w:hAnsi="Times New Roman" w:cs="Times New Roman"/>
          <w:sz w:val="24"/>
          <w:szCs w:val="24"/>
        </w:rPr>
        <w:t>us)</w:t>
      </w:r>
      <w:r w:rsidRPr="00263989">
        <w:rPr>
          <w:rFonts w:ascii="Times New Roman" w:eastAsia="Calibri" w:hAnsi="Times New Roman" w:cs="Times New Roman"/>
          <w:sz w:val="24"/>
          <w:szCs w:val="24"/>
        </w:rPr>
        <w:t xml:space="preserve"> iš asfalto dangos, turi būti nedelsiant kokybiškai užtaisytos karšt</w:t>
      </w:r>
      <w:r w:rsidR="003A6F89">
        <w:rPr>
          <w:rFonts w:ascii="Times New Roman" w:eastAsia="Calibri" w:hAnsi="Times New Roman" w:cs="Times New Roman"/>
          <w:sz w:val="24"/>
          <w:szCs w:val="24"/>
        </w:rPr>
        <w:t>ojo</w:t>
      </w:r>
      <w:r w:rsidRPr="00263989">
        <w:rPr>
          <w:rFonts w:ascii="Times New Roman" w:eastAsia="Calibri" w:hAnsi="Times New Roman" w:cs="Times New Roman"/>
          <w:sz w:val="24"/>
          <w:szCs w:val="24"/>
        </w:rPr>
        <w:t xml:space="preserve"> arba šalt</w:t>
      </w:r>
      <w:r w:rsidR="003A6F89">
        <w:rPr>
          <w:rFonts w:ascii="Times New Roman" w:eastAsia="Calibri" w:hAnsi="Times New Roman" w:cs="Times New Roman"/>
          <w:sz w:val="24"/>
          <w:szCs w:val="24"/>
        </w:rPr>
        <w:t>ojo maišymo</w:t>
      </w:r>
      <w:r w:rsidRPr="00263989">
        <w:rPr>
          <w:rFonts w:ascii="Times New Roman" w:eastAsia="Calibri" w:hAnsi="Times New Roman" w:cs="Times New Roman"/>
          <w:sz w:val="24"/>
          <w:szCs w:val="24"/>
        </w:rPr>
        <w:t xml:space="preserve"> asfalto mišiniu</w:t>
      </w:r>
      <w:r w:rsidR="003A6F89">
        <w:rPr>
          <w:rFonts w:ascii="Times New Roman" w:eastAsia="Calibri" w:hAnsi="Times New Roman" w:cs="Times New Roman"/>
          <w:sz w:val="24"/>
          <w:szCs w:val="24"/>
        </w:rPr>
        <w:t xml:space="preserve"> arba kitu šiai paskirčiai tinkamu bituminiu mišiniu.</w:t>
      </w:r>
    </w:p>
    <w:p w14:paraId="418BD04F" w14:textId="52E843F6" w:rsidR="00263989" w:rsidRPr="00263989" w:rsidRDefault="003A6F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Tiekėjas laboratorinius bandymus, matavimus ir tyrimus turi atlikti pagal atitinkamoje pirkimo dalyje nurodytų bandymų metodų reikalavimus. </w:t>
      </w:r>
    </w:p>
    <w:p w14:paraId="7E44AC25" w14:textId="0FA5E887" w:rsidR="00263989" w:rsidRPr="00863DA8"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863DA8">
        <w:rPr>
          <w:rFonts w:ascii="Times New Roman" w:eastAsia="Calibri" w:hAnsi="Times New Roman" w:cs="Times New Roman"/>
          <w:sz w:val="24"/>
          <w:szCs w:val="24"/>
        </w:rPr>
        <w:t xml:space="preserve">Tais atvejais, kai pirkimo sutarties įgyvendinimo metu </w:t>
      </w:r>
      <w:r w:rsidR="003A6F89" w:rsidRPr="00863DA8">
        <w:rPr>
          <w:rFonts w:ascii="Times New Roman" w:eastAsia="Calibri" w:hAnsi="Times New Roman" w:cs="Times New Roman"/>
          <w:sz w:val="24"/>
          <w:szCs w:val="24"/>
        </w:rPr>
        <w:t>ėminių</w:t>
      </w:r>
      <w:r w:rsidRPr="00863DA8">
        <w:rPr>
          <w:rFonts w:ascii="Times New Roman" w:eastAsia="Calibri" w:hAnsi="Times New Roman" w:cs="Times New Roman"/>
          <w:sz w:val="24"/>
          <w:szCs w:val="24"/>
        </w:rPr>
        <w:t xml:space="preserve"> paėmimui ar pagal technologiją vietoje reikalinga speciali laboratorinė įranga, </w:t>
      </w:r>
      <w:r w:rsidR="00863DA8" w:rsidRPr="00863DA8">
        <w:rPr>
          <w:rFonts w:ascii="Times New Roman" w:eastAsia="Calibri" w:hAnsi="Times New Roman" w:cs="Times New Roman"/>
          <w:sz w:val="24"/>
          <w:szCs w:val="24"/>
        </w:rPr>
        <w:t>tuomet ėmi</w:t>
      </w:r>
      <w:r w:rsidRPr="00863DA8">
        <w:rPr>
          <w:rFonts w:ascii="Times New Roman" w:eastAsia="Calibri" w:hAnsi="Times New Roman" w:cs="Times New Roman"/>
          <w:sz w:val="24"/>
          <w:szCs w:val="24"/>
        </w:rPr>
        <w:t>nių paėmimą ir bandym</w:t>
      </w:r>
      <w:r w:rsidR="00863DA8" w:rsidRPr="00863DA8">
        <w:rPr>
          <w:rFonts w:ascii="Times New Roman" w:eastAsia="Calibri" w:hAnsi="Times New Roman" w:cs="Times New Roman"/>
          <w:sz w:val="24"/>
          <w:szCs w:val="24"/>
        </w:rPr>
        <w:t>ai</w:t>
      </w:r>
      <w:r w:rsidRPr="00863DA8">
        <w:rPr>
          <w:rFonts w:ascii="Times New Roman" w:eastAsia="Calibri" w:hAnsi="Times New Roman" w:cs="Times New Roman"/>
          <w:sz w:val="24"/>
          <w:szCs w:val="24"/>
        </w:rPr>
        <w:t xml:space="preserve"> vietoje </w:t>
      </w:r>
      <w:r w:rsidR="00863DA8" w:rsidRPr="00863DA8">
        <w:rPr>
          <w:rFonts w:ascii="Times New Roman" w:eastAsia="Calibri" w:hAnsi="Times New Roman" w:cs="Times New Roman"/>
          <w:sz w:val="24"/>
          <w:szCs w:val="24"/>
        </w:rPr>
        <w:t xml:space="preserve">turi būti </w:t>
      </w:r>
      <w:r w:rsidRPr="00863DA8">
        <w:rPr>
          <w:rFonts w:ascii="Times New Roman" w:eastAsia="Calibri" w:hAnsi="Times New Roman" w:cs="Times New Roman"/>
          <w:sz w:val="24"/>
          <w:szCs w:val="24"/>
        </w:rPr>
        <w:t>atlik</w:t>
      </w:r>
      <w:r w:rsidR="00863DA8" w:rsidRPr="00863DA8">
        <w:rPr>
          <w:rFonts w:ascii="Times New Roman" w:eastAsia="Calibri" w:hAnsi="Times New Roman" w:cs="Times New Roman"/>
          <w:sz w:val="24"/>
          <w:szCs w:val="24"/>
        </w:rPr>
        <w:t>ti</w:t>
      </w:r>
      <w:r w:rsidRPr="00863DA8">
        <w:rPr>
          <w:rFonts w:ascii="Times New Roman" w:eastAsia="Calibri" w:hAnsi="Times New Roman" w:cs="Times New Roman"/>
          <w:sz w:val="24"/>
          <w:szCs w:val="24"/>
        </w:rPr>
        <w:t xml:space="preserve"> Tiekėj</w:t>
      </w:r>
      <w:r w:rsidR="00863DA8" w:rsidRPr="00863DA8">
        <w:rPr>
          <w:rFonts w:ascii="Times New Roman" w:eastAsia="Calibri" w:hAnsi="Times New Roman" w:cs="Times New Roman"/>
          <w:sz w:val="24"/>
          <w:szCs w:val="24"/>
        </w:rPr>
        <w:t>o</w:t>
      </w:r>
      <w:r w:rsidRPr="00863DA8">
        <w:rPr>
          <w:rFonts w:ascii="Times New Roman" w:eastAsia="Calibri" w:hAnsi="Times New Roman" w:cs="Times New Roman"/>
          <w:sz w:val="24"/>
          <w:szCs w:val="24"/>
        </w:rPr>
        <w:t xml:space="preserve"> pagal Užsakovo atsakingo darbuotojo</w:t>
      </w:r>
      <w:r w:rsidR="00863DA8" w:rsidRPr="00863DA8">
        <w:rPr>
          <w:rFonts w:ascii="Times New Roman" w:eastAsia="Calibri" w:hAnsi="Times New Roman" w:cs="Times New Roman"/>
          <w:sz w:val="24"/>
          <w:szCs w:val="24"/>
        </w:rPr>
        <w:t xml:space="preserve"> telefonu ir (arba)</w:t>
      </w:r>
      <w:r w:rsidRPr="00863DA8">
        <w:rPr>
          <w:rFonts w:ascii="Times New Roman" w:eastAsia="Calibri" w:hAnsi="Times New Roman" w:cs="Times New Roman"/>
          <w:sz w:val="24"/>
          <w:szCs w:val="24"/>
        </w:rPr>
        <w:t xml:space="preserve"> el. paštu pateiktą užsakymą.</w:t>
      </w:r>
    </w:p>
    <w:p w14:paraId="2B8CFA9C" w14:textId="224D7BAC" w:rsidR="00263989" w:rsidRPr="00263989"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263989">
        <w:rPr>
          <w:rFonts w:ascii="Times New Roman" w:eastAsia="Calibri" w:hAnsi="Times New Roman" w:cs="Times New Roman"/>
          <w:sz w:val="24"/>
          <w:szCs w:val="24"/>
        </w:rPr>
        <w:t>Tiekėj</w:t>
      </w:r>
      <w:r w:rsidR="00863DA8">
        <w:rPr>
          <w:rFonts w:ascii="Times New Roman" w:eastAsia="Calibri" w:hAnsi="Times New Roman" w:cs="Times New Roman"/>
          <w:sz w:val="24"/>
          <w:szCs w:val="24"/>
        </w:rPr>
        <w:t>o</w:t>
      </w:r>
      <w:r w:rsidRPr="00263989">
        <w:rPr>
          <w:rFonts w:ascii="Times New Roman" w:eastAsia="Calibri" w:hAnsi="Times New Roman" w:cs="Times New Roman"/>
          <w:sz w:val="24"/>
          <w:szCs w:val="24"/>
        </w:rPr>
        <w:t xml:space="preserve"> atlik</w:t>
      </w:r>
      <w:r w:rsidR="00863DA8">
        <w:rPr>
          <w:rFonts w:ascii="Times New Roman" w:eastAsia="Calibri" w:hAnsi="Times New Roman" w:cs="Times New Roman"/>
          <w:sz w:val="24"/>
          <w:szCs w:val="24"/>
        </w:rPr>
        <w:t>tų</w:t>
      </w:r>
      <w:r w:rsidRPr="00263989">
        <w:rPr>
          <w:rFonts w:ascii="Times New Roman" w:eastAsia="Calibri" w:hAnsi="Times New Roman" w:cs="Times New Roman"/>
          <w:sz w:val="24"/>
          <w:szCs w:val="24"/>
        </w:rPr>
        <w:t xml:space="preserve"> </w:t>
      </w:r>
      <w:r w:rsidR="00863DA8">
        <w:rPr>
          <w:rFonts w:ascii="Times New Roman" w:eastAsia="Calibri" w:hAnsi="Times New Roman" w:cs="Times New Roman"/>
          <w:sz w:val="24"/>
          <w:szCs w:val="24"/>
        </w:rPr>
        <w:t xml:space="preserve">laboratorinių </w:t>
      </w:r>
      <w:r w:rsidRPr="00263989">
        <w:rPr>
          <w:rFonts w:ascii="Times New Roman" w:eastAsia="Calibri" w:hAnsi="Times New Roman" w:cs="Times New Roman"/>
          <w:sz w:val="24"/>
          <w:szCs w:val="24"/>
        </w:rPr>
        <w:t>bandym</w:t>
      </w:r>
      <w:r w:rsidR="00020B5E">
        <w:rPr>
          <w:rFonts w:ascii="Times New Roman" w:eastAsia="Calibri" w:hAnsi="Times New Roman" w:cs="Times New Roman"/>
          <w:sz w:val="24"/>
          <w:szCs w:val="24"/>
        </w:rPr>
        <w:t>ų</w:t>
      </w:r>
      <w:r w:rsidRPr="00263989">
        <w:rPr>
          <w:rFonts w:ascii="Times New Roman" w:eastAsia="Calibri" w:hAnsi="Times New Roman" w:cs="Times New Roman"/>
          <w:sz w:val="24"/>
          <w:szCs w:val="24"/>
        </w:rPr>
        <w:t>,</w:t>
      </w:r>
      <w:r w:rsidR="00020B5E">
        <w:rPr>
          <w:rFonts w:ascii="Times New Roman" w:eastAsia="Calibri" w:hAnsi="Times New Roman" w:cs="Times New Roman"/>
          <w:sz w:val="24"/>
          <w:szCs w:val="24"/>
        </w:rPr>
        <w:t xml:space="preserve"> matavimų ir tyrimų rezultatai, t.y. bandymų protokolai</w:t>
      </w:r>
      <w:r w:rsidRPr="00263989">
        <w:rPr>
          <w:rFonts w:ascii="Times New Roman" w:eastAsia="Calibri" w:hAnsi="Times New Roman" w:cs="Times New Roman"/>
          <w:sz w:val="24"/>
          <w:szCs w:val="24"/>
        </w:rPr>
        <w:t xml:space="preserve"> </w:t>
      </w:r>
      <w:r w:rsidR="00020B5E">
        <w:rPr>
          <w:rFonts w:ascii="Times New Roman" w:eastAsia="Calibri" w:hAnsi="Times New Roman" w:cs="Times New Roman"/>
          <w:sz w:val="24"/>
          <w:szCs w:val="24"/>
        </w:rPr>
        <w:t>turi būti pateikti arba atsiųsti</w:t>
      </w:r>
      <w:r w:rsidRPr="00263989">
        <w:rPr>
          <w:rFonts w:ascii="Times New Roman" w:eastAsia="Calibri" w:hAnsi="Times New Roman" w:cs="Times New Roman"/>
          <w:sz w:val="24"/>
          <w:szCs w:val="24"/>
        </w:rPr>
        <w:t xml:space="preserve"> el. paštu</w:t>
      </w:r>
      <w:r w:rsidR="00020B5E">
        <w:rPr>
          <w:rFonts w:ascii="Times New Roman" w:eastAsia="Calibri" w:hAnsi="Times New Roman" w:cs="Times New Roman"/>
          <w:sz w:val="24"/>
          <w:szCs w:val="24"/>
        </w:rPr>
        <w:t xml:space="preserve"> Užsakovui n</w:t>
      </w:r>
      <w:r w:rsidRPr="00263989">
        <w:rPr>
          <w:rFonts w:ascii="Times New Roman" w:eastAsia="Calibri" w:hAnsi="Times New Roman" w:cs="Times New Roman"/>
          <w:sz w:val="24"/>
          <w:szCs w:val="24"/>
        </w:rPr>
        <w:t xml:space="preserve">e vėliau kaip per </w:t>
      </w:r>
      <w:r w:rsidR="00632B5B">
        <w:rPr>
          <w:rFonts w:ascii="Times New Roman" w:eastAsia="Calibri" w:hAnsi="Times New Roman" w:cs="Times New Roman"/>
          <w:sz w:val="24"/>
          <w:szCs w:val="24"/>
        </w:rPr>
        <w:t xml:space="preserve">1 darbo </w:t>
      </w:r>
      <w:r w:rsidRPr="00263989">
        <w:rPr>
          <w:rFonts w:ascii="Times New Roman" w:eastAsia="Calibri" w:hAnsi="Times New Roman" w:cs="Times New Roman"/>
          <w:sz w:val="24"/>
          <w:szCs w:val="24"/>
        </w:rPr>
        <w:t xml:space="preserve"> dien</w:t>
      </w:r>
      <w:r w:rsidR="00632B5B">
        <w:rPr>
          <w:rFonts w:ascii="Times New Roman" w:eastAsia="Calibri" w:hAnsi="Times New Roman" w:cs="Times New Roman"/>
          <w:sz w:val="24"/>
          <w:szCs w:val="24"/>
        </w:rPr>
        <w:t>ą</w:t>
      </w:r>
      <w:r w:rsidRPr="00263989">
        <w:rPr>
          <w:rFonts w:ascii="Times New Roman" w:eastAsia="Calibri" w:hAnsi="Times New Roman" w:cs="Times New Roman"/>
          <w:sz w:val="24"/>
          <w:szCs w:val="24"/>
        </w:rPr>
        <w:t xml:space="preserve"> nuo</w:t>
      </w:r>
      <w:r w:rsidR="00020B5E">
        <w:rPr>
          <w:rFonts w:ascii="Times New Roman" w:eastAsia="Calibri" w:hAnsi="Times New Roman" w:cs="Times New Roman"/>
          <w:sz w:val="24"/>
          <w:szCs w:val="24"/>
        </w:rPr>
        <w:t xml:space="preserve"> šių</w:t>
      </w:r>
      <w:r w:rsidRPr="00263989">
        <w:rPr>
          <w:rFonts w:ascii="Times New Roman" w:eastAsia="Calibri" w:hAnsi="Times New Roman" w:cs="Times New Roman"/>
          <w:sz w:val="24"/>
          <w:szCs w:val="24"/>
        </w:rPr>
        <w:t xml:space="preserve">  bandymų protokol</w:t>
      </w:r>
      <w:r w:rsidR="00020B5E">
        <w:rPr>
          <w:rFonts w:ascii="Times New Roman" w:eastAsia="Calibri" w:hAnsi="Times New Roman" w:cs="Times New Roman"/>
          <w:sz w:val="24"/>
          <w:szCs w:val="24"/>
        </w:rPr>
        <w:t>ų</w:t>
      </w:r>
      <w:r w:rsidRPr="00263989">
        <w:rPr>
          <w:rFonts w:ascii="Times New Roman" w:eastAsia="Calibri" w:hAnsi="Times New Roman" w:cs="Times New Roman"/>
          <w:sz w:val="24"/>
          <w:szCs w:val="24"/>
        </w:rPr>
        <w:t xml:space="preserve"> įforminimo datos</w:t>
      </w:r>
      <w:r w:rsidR="00020B5E">
        <w:rPr>
          <w:rFonts w:ascii="Times New Roman" w:eastAsia="Calibri" w:hAnsi="Times New Roman" w:cs="Times New Roman"/>
          <w:sz w:val="24"/>
          <w:szCs w:val="24"/>
        </w:rPr>
        <w:t xml:space="preserve">. El. paštu siunčiami bandymų protokolai turi būti </w:t>
      </w:r>
      <w:r w:rsidRPr="00263989">
        <w:rPr>
          <w:rFonts w:ascii="Times New Roman" w:eastAsia="Calibri" w:hAnsi="Times New Roman" w:cs="Times New Roman"/>
          <w:sz w:val="24"/>
          <w:szCs w:val="24"/>
        </w:rPr>
        <w:t xml:space="preserve"> pasirašyt</w:t>
      </w:r>
      <w:r w:rsidR="00020B5E">
        <w:rPr>
          <w:rFonts w:ascii="Times New Roman" w:eastAsia="Calibri" w:hAnsi="Times New Roman" w:cs="Times New Roman"/>
          <w:sz w:val="24"/>
          <w:szCs w:val="24"/>
        </w:rPr>
        <w:t>i</w:t>
      </w:r>
      <w:r w:rsidRPr="00263989">
        <w:rPr>
          <w:rFonts w:ascii="Times New Roman" w:eastAsia="Calibri" w:hAnsi="Times New Roman" w:cs="Times New Roman"/>
          <w:sz w:val="24"/>
          <w:szCs w:val="24"/>
        </w:rPr>
        <w:t xml:space="preserve"> kvalifikuotu el. parašu. </w:t>
      </w:r>
    </w:p>
    <w:p w14:paraId="5A76ED31" w14:textId="2FF00D16" w:rsidR="00263989" w:rsidRPr="00263989"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263989">
        <w:rPr>
          <w:rFonts w:ascii="Times New Roman" w:eastAsia="Calibri" w:hAnsi="Times New Roman" w:cs="Times New Roman"/>
          <w:sz w:val="24"/>
          <w:szCs w:val="24"/>
        </w:rPr>
        <w:t>Visų laboratorinių bandymų,</w:t>
      </w:r>
      <w:r w:rsidR="00144F38">
        <w:rPr>
          <w:rFonts w:ascii="Times New Roman" w:eastAsia="Calibri" w:hAnsi="Times New Roman" w:cs="Times New Roman"/>
          <w:sz w:val="24"/>
          <w:szCs w:val="24"/>
        </w:rPr>
        <w:t xml:space="preserve"> matavimų ir tyrimų</w:t>
      </w:r>
      <w:r w:rsidR="006D3824">
        <w:rPr>
          <w:rFonts w:ascii="Times New Roman" w:eastAsia="Calibri" w:hAnsi="Times New Roman" w:cs="Times New Roman"/>
          <w:sz w:val="24"/>
          <w:szCs w:val="24"/>
        </w:rPr>
        <w:t>,</w:t>
      </w:r>
      <w:r w:rsidRPr="00263989">
        <w:rPr>
          <w:rFonts w:ascii="Times New Roman" w:eastAsia="Calibri" w:hAnsi="Times New Roman" w:cs="Times New Roman"/>
          <w:sz w:val="24"/>
          <w:szCs w:val="24"/>
        </w:rPr>
        <w:t xml:space="preserve"> kurių rezultatų pateikimo operatyvumas turi tiesioginę įtaką nuosekliam, nepertraukiamam ir kokybiškam statybos</w:t>
      </w:r>
      <w:r w:rsidR="00144F38">
        <w:rPr>
          <w:rFonts w:ascii="Times New Roman" w:eastAsia="Calibri" w:hAnsi="Times New Roman" w:cs="Times New Roman"/>
          <w:sz w:val="24"/>
          <w:szCs w:val="24"/>
        </w:rPr>
        <w:t xml:space="preserve"> darbų</w:t>
      </w:r>
      <w:r w:rsidRPr="00263989">
        <w:rPr>
          <w:rFonts w:ascii="Times New Roman" w:eastAsia="Calibri" w:hAnsi="Times New Roman" w:cs="Times New Roman"/>
          <w:sz w:val="24"/>
          <w:szCs w:val="24"/>
        </w:rPr>
        <w:t xml:space="preserve"> technologinių procesų vykdymui</w:t>
      </w:r>
      <w:r w:rsidR="00144F38">
        <w:rPr>
          <w:rFonts w:ascii="Times New Roman" w:eastAsia="Calibri" w:hAnsi="Times New Roman" w:cs="Times New Roman"/>
          <w:sz w:val="24"/>
          <w:szCs w:val="24"/>
        </w:rPr>
        <w:t xml:space="preserve">. Todėl laboratorinių bandymų, matavimų ir tyrimų </w:t>
      </w:r>
      <w:r w:rsidRPr="00263989">
        <w:rPr>
          <w:rFonts w:ascii="Times New Roman" w:eastAsia="Calibri" w:hAnsi="Times New Roman" w:cs="Times New Roman"/>
          <w:sz w:val="24"/>
          <w:szCs w:val="24"/>
        </w:rPr>
        <w:t xml:space="preserve"> atlikimo terminas </w:t>
      </w:r>
      <w:r w:rsidR="00144F38">
        <w:rPr>
          <w:rFonts w:ascii="Times New Roman" w:eastAsia="Calibri" w:hAnsi="Times New Roman" w:cs="Times New Roman"/>
          <w:sz w:val="24"/>
          <w:szCs w:val="24"/>
        </w:rPr>
        <w:t xml:space="preserve">turi būti </w:t>
      </w:r>
      <w:r w:rsidRPr="00263989">
        <w:rPr>
          <w:rFonts w:ascii="Times New Roman" w:eastAsia="Calibri" w:hAnsi="Times New Roman" w:cs="Times New Roman"/>
          <w:sz w:val="24"/>
          <w:szCs w:val="24"/>
        </w:rPr>
        <w:t>–  ne ilg</w:t>
      </w:r>
      <w:r w:rsidR="00144F38">
        <w:rPr>
          <w:rFonts w:ascii="Times New Roman" w:eastAsia="Calibri" w:hAnsi="Times New Roman" w:cs="Times New Roman"/>
          <w:sz w:val="24"/>
          <w:szCs w:val="24"/>
        </w:rPr>
        <w:t>esnis kaip</w:t>
      </w:r>
      <w:r w:rsidRPr="00263989">
        <w:rPr>
          <w:rFonts w:ascii="Times New Roman" w:eastAsia="Calibri" w:hAnsi="Times New Roman" w:cs="Times New Roman"/>
          <w:sz w:val="24"/>
          <w:szCs w:val="24"/>
        </w:rPr>
        <w:t xml:space="preserve"> </w:t>
      </w:r>
      <w:r w:rsidR="00632B5B">
        <w:rPr>
          <w:rFonts w:ascii="Times New Roman" w:eastAsia="Calibri" w:hAnsi="Times New Roman" w:cs="Times New Roman"/>
          <w:sz w:val="24"/>
          <w:szCs w:val="24"/>
        </w:rPr>
        <w:t>4</w:t>
      </w:r>
      <w:r w:rsidRPr="00263989">
        <w:rPr>
          <w:rFonts w:ascii="Times New Roman" w:eastAsia="Calibri" w:hAnsi="Times New Roman" w:cs="Times New Roman"/>
          <w:sz w:val="24"/>
          <w:szCs w:val="24"/>
        </w:rPr>
        <w:t xml:space="preserve"> darbo dienos (išskyrus pagrįstus atvejus, kai laboratorinių bandymų</w:t>
      </w:r>
      <w:r w:rsidR="00144F38">
        <w:rPr>
          <w:rFonts w:ascii="Times New Roman" w:eastAsia="Calibri" w:hAnsi="Times New Roman" w:cs="Times New Roman"/>
          <w:sz w:val="24"/>
          <w:szCs w:val="24"/>
        </w:rPr>
        <w:t>, matavimų ir tyrimų</w:t>
      </w:r>
      <w:r w:rsidRPr="00263989">
        <w:rPr>
          <w:rFonts w:ascii="Times New Roman" w:eastAsia="Calibri" w:hAnsi="Times New Roman" w:cs="Times New Roman"/>
          <w:sz w:val="24"/>
          <w:szCs w:val="24"/>
        </w:rPr>
        <w:t xml:space="preserve"> atlikimo terminas technologiškai yra ilgesnis) nuo užsakymų iš Užsakovo  atsakingo darbuotojo gavimo</w:t>
      </w:r>
      <w:r w:rsidR="00144F38">
        <w:rPr>
          <w:rFonts w:ascii="Times New Roman" w:eastAsia="Calibri" w:hAnsi="Times New Roman" w:cs="Times New Roman"/>
          <w:sz w:val="24"/>
          <w:szCs w:val="24"/>
        </w:rPr>
        <w:t xml:space="preserve"> telefonu ir (arba)</w:t>
      </w:r>
      <w:r w:rsidRPr="00263989">
        <w:rPr>
          <w:rFonts w:ascii="Times New Roman" w:eastAsia="Calibri" w:hAnsi="Times New Roman" w:cs="Times New Roman"/>
          <w:sz w:val="24"/>
          <w:szCs w:val="24"/>
        </w:rPr>
        <w:t xml:space="preserve"> el. paštu momento, įskaitant </w:t>
      </w:r>
      <w:r w:rsidR="00144F38">
        <w:rPr>
          <w:rFonts w:ascii="Times New Roman" w:eastAsia="Calibri" w:hAnsi="Times New Roman" w:cs="Times New Roman"/>
          <w:sz w:val="24"/>
          <w:szCs w:val="24"/>
        </w:rPr>
        <w:t>ėmi</w:t>
      </w:r>
      <w:r w:rsidRPr="00263989">
        <w:rPr>
          <w:rFonts w:ascii="Times New Roman" w:eastAsia="Calibri" w:hAnsi="Times New Roman" w:cs="Times New Roman"/>
          <w:sz w:val="24"/>
          <w:szCs w:val="24"/>
        </w:rPr>
        <w:t>nių paėmimo ir pristatymo į laboratoriją laiką.</w:t>
      </w:r>
      <w:r w:rsidR="00144F38">
        <w:rPr>
          <w:rFonts w:ascii="Times New Roman" w:eastAsia="Calibri" w:hAnsi="Times New Roman" w:cs="Times New Roman"/>
          <w:sz w:val="24"/>
          <w:szCs w:val="24"/>
        </w:rPr>
        <w:t xml:space="preserve"> Jeigu laboratorinių bandymų, matavimų ir tyrimų atlikimui reikalingas ilgesnis terminas, tai turi būti suderinta</w:t>
      </w:r>
      <w:r w:rsidR="001179CC">
        <w:rPr>
          <w:rFonts w:ascii="Times New Roman" w:eastAsia="Calibri" w:hAnsi="Times New Roman" w:cs="Times New Roman"/>
          <w:sz w:val="24"/>
          <w:szCs w:val="24"/>
        </w:rPr>
        <w:t xml:space="preserve"> su užsakymą pateikusiu Užsakovo atstovu.</w:t>
      </w:r>
    </w:p>
    <w:p w14:paraId="1F764552" w14:textId="4C41F3FD" w:rsidR="00263989" w:rsidRPr="00263989"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263989">
        <w:rPr>
          <w:rFonts w:ascii="Times New Roman" w:eastAsia="Calibri" w:hAnsi="Times New Roman" w:cs="Times New Roman"/>
          <w:sz w:val="24"/>
          <w:szCs w:val="24"/>
        </w:rPr>
        <w:t xml:space="preserve">Kai laboratoriniai tyrimai ir bandymai pagal jų atlikimo technologiją turi būti atliekami statybos darbų vietoje su specialia laboratorine įranga, tokia mobili laboratorija privalo atvykti į statybos darbų vietą ne vėliau, negu per </w:t>
      </w:r>
      <w:r w:rsidR="00632B5B">
        <w:rPr>
          <w:rFonts w:ascii="Times New Roman" w:eastAsia="Calibri" w:hAnsi="Times New Roman" w:cs="Times New Roman"/>
          <w:sz w:val="24"/>
          <w:szCs w:val="24"/>
        </w:rPr>
        <w:t>2</w:t>
      </w:r>
      <w:r w:rsidRPr="00263989">
        <w:rPr>
          <w:rFonts w:ascii="Times New Roman" w:eastAsia="Calibri" w:hAnsi="Times New Roman" w:cs="Times New Roman"/>
          <w:sz w:val="24"/>
          <w:szCs w:val="24"/>
        </w:rPr>
        <w:t xml:space="preserve"> darbo dienas nuo užsakymo iš Užsakovo atsakingo darbuotojo el. paštu gavimo momento.</w:t>
      </w:r>
    </w:p>
    <w:p w14:paraId="174E306F" w14:textId="77777777" w:rsidR="00263989"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263989">
        <w:rPr>
          <w:rFonts w:ascii="Times New Roman" w:eastAsia="Calibri" w:hAnsi="Times New Roman" w:cs="Times New Roman"/>
          <w:sz w:val="24"/>
          <w:szCs w:val="24"/>
        </w:rPr>
        <w:t>Tiekėjas visais įmanomais būdais turi siekti apsaugoti Užsakovo interesus ir užtikrinti teikiamų paslaugų kokybę. Tiekėjas turi teikti konsultacijas dėl gautų pretenzijų ir, kiek tai įmanoma užkirsti kelią galimoms pretenzijoms. Tačiau Tiekėjas neatsako už Užsakovo nesugebėjimą tinkamai atlikti darbus.</w:t>
      </w:r>
    </w:p>
    <w:p w14:paraId="17D37F64" w14:textId="2B3FBB0A" w:rsidR="00263989" w:rsidRPr="00263989" w:rsidRDefault="00624BA8" w:rsidP="0078212A">
      <w:pPr>
        <w:spacing w:before="60" w:after="60" w:line="240" w:lineRule="auto"/>
        <w:rPr>
          <w:rFonts w:ascii="Times New Roman" w:eastAsia="Times New Roman" w:hAnsi="Times New Roman" w:cs="Times New Roman"/>
          <w:sz w:val="24"/>
          <w:szCs w:val="24"/>
          <w:lang w:eastAsia="lt-LT"/>
        </w:rPr>
      </w:pPr>
      <w:r w:rsidRPr="00624BA8">
        <w:rPr>
          <w:rFonts w:ascii="Times New Roman" w:eastAsia="Times New Roman" w:hAnsi="Times New Roman" w:cs="Times New Roman"/>
          <w:b/>
          <w:bCs/>
          <w:sz w:val="24"/>
          <w:szCs w:val="24"/>
          <w:lang w:eastAsia="lt-LT"/>
        </w:rPr>
        <w:t>4.9.</w:t>
      </w:r>
      <w:r>
        <w:rPr>
          <w:rFonts w:ascii="Times New Roman" w:eastAsia="Times New Roman" w:hAnsi="Times New Roman" w:cs="Times New Roman"/>
          <w:sz w:val="24"/>
          <w:szCs w:val="24"/>
          <w:lang w:eastAsia="lt-LT"/>
        </w:rPr>
        <w:t xml:space="preserve"> </w:t>
      </w:r>
      <w:r w:rsidR="00263989" w:rsidRPr="00263989">
        <w:rPr>
          <w:rFonts w:ascii="Times New Roman" w:eastAsia="Times New Roman" w:hAnsi="Times New Roman" w:cs="Times New Roman"/>
          <w:sz w:val="24"/>
          <w:szCs w:val="24"/>
          <w:lang w:eastAsia="lt-LT"/>
        </w:rPr>
        <w:t xml:space="preserve">Paslaugos teikiamos </w:t>
      </w:r>
      <w:sdt>
        <w:sdtPr>
          <w:rPr>
            <w:rFonts w:ascii="Times New Roman" w:eastAsia="Times New Roman" w:hAnsi="Times New Roman" w:cs="Times New Roman"/>
            <w:sz w:val="24"/>
            <w:szCs w:val="24"/>
            <w:lang w:eastAsia="lt-LT"/>
          </w:rPr>
          <w:alias w:val="nurodoma kalendorinėmis dienomis arba mėnesiais"/>
          <w:tag w:val="nurodoma kalendorinėmis dienomis arba mėnesiais"/>
          <w:id w:val="1926695179"/>
          <w:placeholder>
            <w:docPart w:val="95451A59E2B84EF2886E4305DF2A446F"/>
          </w:placeholder>
          <w:text/>
        </w:sdtPr>
        <w:sdtContent>
          <w:r w:rsidR="00263989" w:rsidRPr="00263989">
            <w:rPr>
              <w:rFonts w:ascii="Times New Roman" w:eastAsia="Times New Roman" w:hAnsi="Times New Roman" w:cs="Times New Roman"/>
              <w:sz w:val="24"/>
              <w:szCs w:val="24"/>
              <w:lang w:eastAsia="lt-LT"/>
            </w:rPr>
            <w:t>ne ilgiau kaip 36 (trisdešimt šešis) mėnesius</w:t>
          </w:r>
        </w:sdtContent>
      </w:sdt>
      <w:r w:rsidR="00263989" w:rsidRPr="00263989">
        <w:rPr>
          <w:rFonts w:ascii="Times New Roman" w:eastAsia="Times New Roman" w:hAnsi="Times New Roman" w:cs="Times New Roman"/>
          <w:sz w:val="24"/>
          <w:szCs w:val="24"/>
          <w:lang w:eastAsia="lt-LT"/>
        </w:rPr>
        <w:t xml:space="preserve">, bet ne ilgiau iki bus nupirkta Paslaugų už Sutarties vertę. Sutartis įsigalioja, kai Sutartį pasirašo abi Sutarties šalys ir </w:t>
      </w:r>
      <w:r w:rsidR="00263989" w:rsidRPr="00263989">
        <w:rPr>
          <w:rFonts w:ascii="Times New Roman" w:eastAsia="Times New Roman" w:hAnsi="Times New Roman" w:cs="Times New Roman"/>
          <w:sz w:val="24"/>
          <w:szCs w:val="24"/>
          <w:lang w:eastAsia="lt-LT"/>
        </w:rPr>
        <w:lastRenderedPageBreak/>
        <w:t>galioja iki visiško sutartinių įsipareigojimų įvykdymo arba Sutarties nutraukimo (priklausomai nuo to, kuri sąlyga įvyksta anksčiau).</w:t>
      </w:r>
    </w:p>
    <w:p w14:paraId="27CAF07A" w14:textId="0CA1C5CE" w:rsidR="00263989" w:rsidRPr="00263989" w:rsidRDefault="00263989" w:rsidP="0078212A">
      <w:pPr>
        <w:tabs>
          <w:tab w:val="left" w:pos="567"/>
        </w:tabs>
        <w:spacing w:before="60" w:after="60" w:line="240" w:lineRule="auto"/>
        <w:jc w:val="both"/>
        <w:rPr>
          <w:rFonts w:ascii="Times New Roman" w:eastAsia="Times New Roman" w:hAnsi="Times New Roman" w:cs="Times New Roman"/>
          <w:sz w:val="24"/>
          <w:szCs w:val="24"/>
          <w:lang w:eastAsia="lt-LT"/>
        </w:rPr>
      </w:pPr>
      <w:r w:rsidRPr="00263989">
        <w:rPr>
          <w:rFonts w:ascii="Times New Roman" w:eastAsia="Times New Roman" w:hAnsi="Times New Roman" w:cs="Times New Roman"/>
          <w:b/>
          <w:bCs/>
          <w:sz w:val="24"/>
          <w:szCs w:val="24"/>
          <w:lang w:eastAsia="lt-LT"/>
        </w:rPr>
        <w:t>4.1</w:t>
      </w:r>
      <w:r w:rsidR="00624BA8">
        <w:rPr>
          <w:rFonts w:ascii="Times New Roman" w:eastAsia="Times New Roman" w:hAnsi="Times New Roman" w:cs="Times New Roman"/>
          <w:b/>
          <w:bCs/>
          <w:sz w:val="24"/>
          <w:szCs w:val="24"/>
          <w:lang w:eastAsia="lt-LT"/>
        </w:rPr>
        <w:t>0</w:t>
      </w:r>
      <w:r w:rsidRPr="00263989">
        <w:rPr>
          <w:rFonts w:ascii="Times New Roman" w:eastAsia="Times New Roman" w:hAnsi="Times New Roman" w:cs="Times New Roman"/>
          <w:b/>
          <w:bCs/>
          <w:sz w:val="24"/>
          <w:szCs w:val="24"/>
          <w:lang w:eastAsia="lt-LT"/>
        </w:rPr>
        <w:t>.</w:t>
      </w:r>
      <w:r w:rsidRPr="00263989">
        <w:rPr>
          <w:rFonts w:ascii="Times New Roman" w:eastAsia="Times New Roman" w:hAnsi="Times New Roman" w:cs="Times New Roman"/>
          <w:sz w:val="24"/>
          <w:szCs w:val="24"/>
          <w:lang w:eastAsia="lt-LT"/>
        </w:rPr>
        <w:t xml:space="preserve"> Preliminariosios sutarties pagrindu bei joje nustatyta tvarka bus vykdomas atnaujintas         varžymasis ir su atnaujintą varžymąsi laimėjusiu Tiekėju bus sudaroma </w:t>
      </w:r>
      <w:r w:rsidR="00624BA8">
        <w:rPr>
          <w:rFonts w:ascii="Times New Roman" w:eastAsia="Times New Roman" w:hAnsi="Times New Roman" w:cs="Times New Roman"/>
          <w:sz w:val="24"/>
          <w:szCs w:val="24"/>
          <w:lang w:eastAsia="lt-LT"/>
        </w:rPr>
        <w:t>S</w:t>
      </w:r>
      <w:r w:rsidRPr="00263989">
        <w:rPr>
          <w:rFonts w:ascii="Times New Roman" w:eastAsia="Times New Roman" w:hAnsi="Times New Roman" w:cs="Times New Roman"/>
          <w:sz w:val="24"/>
          <w:szCs w:val="24"/>
          <w:lang w:eastAsia="lt-LT"/>
        </w:rPr>
        <w:t>utartis dėl konkrečių užsakyme numatytų Paslaugų teikimo.</w:t>
      </w:r>
    </w:p>
    <w:p w14:paraId="2F78474C" w14:textId="58818AB8" w:rsidR="00263989" w:rsidRPr="00263989" w:rsidRDefault="00263989" w:rsidP="0078212A">
      <w:pPr>
        <w:tabs>
          <w:tab w:val="left" w:pos="567"/>
        </w:tabs>
        <w:spacing w:before="60" w:after="60" w:line="240" w:lineRule="auto"/>
        <w:jc w:val="both"/>
        <w:rPr>
          <w:rFonts w:ascii="Times New Roman" w:eastAsia="Times New Roman" w:hAnsi="Times New Roman" w:cs="Times New Roman"/>
          <w:sz w:val="24"/>
          <w:szCs w:val="24"/>
          <w:lang w:eastAsia="lt-LT"/>
        </w:rPr>
      </w:pPr>
      <w:r w:rsidRPr="00263989">
        <w:rPr>
          <w:rFonts w:ascii="Times New Roman" w:eastAsia="Times New Roman" w:hAnsi="Times New Roman" w:cs="Times New Roman"/>
          <w:b/>
          <w:bCs/>
          <w:sz w:val="24"/>
          <w:szCs w:val="24"/>
          <w:lang w:eastAsia="lt-LT"/>
        </w:rPr>
        <w:t>4.1</w:t>
      </w:r>
      <w:r w:rsidR="00624BA8">
        <w:rPr>
          <w:rFonts w:ascii="Times New Roman" w:eastAsia="Times New Roman" w:hAnsi="Times New Roman" w:cs="Times New Roman"/>
          <w:b/>
          <w:bCs/>
          <w:sz w:val="24"/>
          <w:szCs w:val="24"/>
          <w:lang w:eastAsia="lt-LT"/>
        </w:rPr>
        <w:t>1</w:t>
      </w:r>
      <w:r w:rsidRPr="00263989">
        <w:rPr>
          <w:rFonts w:ascii="Times New Roman" w:eastAsia="Times New Roman" w:hAnsi="Times New Roman" w:cs="Times New Roman"/>
          <w:sz w:val="24"/>
          <w:szCs w:val="24"/>
          <w:lang w:eastAsia="lt-LT"/>
        </w:rPr>
        <w:t>. Bandymų protokolai, (ar kiti dokumentai) teikiami Užsakovui lietuvių kalba. Jei dokumento originalas yra kita nei lietuvių kalba, turi būti pateikiamas originalus dokumentas bei šio dokumento vertimas į lietuvių kalbą</w:t>
      </w:r>
      <w:r w:rsidR="00624BA8">
        <w:rPr>
          <w:rFonts w:ascii="Times New Roman" w:eastAsia="Times New Roman" w:hAnsi="Times New Roman" w:cs="Times New Roman"/>
          <w:sz w:val="24"/>
          <w:szCs w:val="24"/>
          <w:lang w:eastAsia="lt-LT"/>
        </w:rPr>
        <w:t xml:space="preserve">, </w:t>
      </w:r>
      <w:r w:rsidRPr="00263989">
        <w:rPr>
          <w:rFonts w:ascii="Times New Roman" w:eastAsia="Times New Roman" w:hAnsi="Times New Roman" w:cs="Times New Roman"/>
          <w:sz w:val="24"/>
          <w:szCs w:val="24"/>
          <w:lang w:eastAsia="lt-LT"/>
        </w:rPr>
        <w:t>patvirtintas vertėjo parašu ir vertimų biuro anspaudu.</w:t>
      </w:r>
    </w:p>
    <w:p w14:paraId="3453F352" w14:textId="0F72C161" w:rsidR="00263989" w:rsidRPr="00263989" w:rsidRDefault="00263989" w:rsidP="0078212A">
      <w:pPr>
        <w:tabs>
          <w:tab w:val="left" w:pos="567"/>
        </w:tabs>
        <w:spacing w:before="60" w:after="60" w:line="240" w:lineRule="auto"/>
        <w:jc w:val="both"/>
        <w:rPr>
          <w:rFonts w:ascii="Times New Roman" w:eastAsia="Times New Roman" w:hAnsi="Times New Roman" w:cs="Times New Roman"/>
          <w:sz w:val="24"/>
          <w:szCs w:val="24"/>
          <w:lang w:eastAsia="lt-LT"/>
        </w:rPr>
      </w:pPr>
      <w:r w:rsidRPr="00263989">
        <w:rPr>
          <w:rFonts w:ascii="Times New Roman" w:eastAsia="Times New Roman" w:hAnsi="Times New Roman" w:cs="Times New Roman"/>
          <w:b/>
          <w:bCs/>
          <w:sz w:val="24"/>
          <w:szCs w:val="24"/>
          <w:lang w:eastAsia="lt-LT"/>
        </w:rPr>
        <w:t>4.1</w:t>
      </w:r>
      <w:r w:rsidR="00624BA8">
        <w:rPr>
          <w:rFonts w:ascii="Times New Roman" w:eastAsia="Times New Roman" w:hAnsi="Times New Roman" w:cs="Times New Roman"/>
          <w:b/>
          <w:bCs/>
          <w:sz w:val="24"/>
          <w:szCs w:val="24"/>
          <w:lang w:eastAsia="lt-LT"/>
        </w:rPr>
        <w:t>2</w:t>
      </w:r>
      <w:r w:rsidRPr="00263989">
        <w:rPr>
          <w:rFonts w:ascii="Times New Roman" w:eastAsia="Times New Roman" w:hAnsi="Times New Roman" w:cs="Times New Roman"/>
          <w:b/>
          <w:bCs/>
          <w:sz w:val="24"/>
          <w:szCs w:val="24"/>
          <w:lang w:eastAsia="lt-LT"/>
        </w:rPr>
        <w:t xml:space="preserve">. </w:t>
      </w:r>
      <w:r w:rsidRPr="00263989">
        <w:rPr>
          <w:rFonts w:ascii="Times New Roman" w:eastAsia="Times New Roman" w:hAnsi="Times New Roman" w:cs="Times New Roman"/>
          <w:sz w:val="24"/>
          <w:szCs w:val="24"/>
          <w:lang w:eastAsia="lt-LT"/>
        </w:rPr>
        <w:t xml:space="preserve">Paslaugų teikimui bus sudaromos dviejų tipų sutartys: </w:t>
      </w:r>
      <w:r w:rsidR="00624BA8">
        <w:rPr>
          <w:rFonts w:ascii="Times New Roman" w:eastAsia="Times New Roman" w:hAnsi="Times New Roman" w:cs="Times New Roman"/>
          <w:sz w:val="24"/>
          <w:szCs w:val="24"/>
          <w:lang w:eastAsia="lt-LT"/>
        </w:rPr>
        <w:t>P</w:t>
      </w:r>
      <w:r w:rsidRPr="00263989">
        <w:rPr>
          <w:rFonts w:ascii="Times New Roman" w:eastAsia="Times New Roman" w:hAnsi="Times New Roman" w:cs="Times New Roman"/>
          <w:sz w:val="24"/>
          <w:szCs w:val="24"/>
          <w:lang w:eastAsia="lt-LT"/>
        </w:rPr>
        <w:t xml:space="preserve">reliminarioji pirkimo sutartis ir </w:t>
      </w:r>
      <w:r w:rsidR="00624BA8">
        <w:rPr>
          <w:rFonts w:ascii="Times New Roman" w:eastAsia="Times New Roman" w:hAnsi="Times New Roman" w:cs="Times New Roman"/>
          <w:sz w:val="24"/>
          <w:szCs w:val="24"/>
          <w:lang w:eastAsia="lt-LT"/>
        </w:rPr>
        <w:t>S</w:t>
      </w:r>
      <w:r w:rsidRPr="00263989">
        <w:rPr>
          <w:rFonts w:ascii="Times New Roman" w:eastAsia="Times New Roman" w:hAnsi="Times New Roman" w:cs="Times New Roman"/>
          <w:sz w:val="24"/>
          <w:szCs w:val="24"/>
          <w:lang w:eastAsia="lt-LT"/>
        </w:rPr>
        <w:t xml:space="preserve">utartis </w:t>
      </w:r>
      <w:r w:rsidR="00624BA8">
        <w:rPr>
          <w:rFonts w:ascii="Times New Roman" w:eastAsia="Times New Roman" w:hAnsi="Times New Roman" w:cs="Times New Roman"/>
          <w:sz w:val="24"/>
          <w:szCs w:val="24"/>
          <w:lang w:eastAsia="lt-LT"/>
        </w:rPr>
        <w:t>(pagrindinė)</w:t>
      </w:r>
      <w:r w:rsidRPr="00263989">
        <w:rPr>
          <w:rFonts w:ascii="Times New Roman" w:eastAsia="Times New Roman" w:hAnsi="Times New Roman" w:cs="Times New Roman"/>
          <w:sz w:val="24"/>
          <w:szCs w:val="24"/>
          <w:lang w:eastAsia="lt-LT"/>
        </w:rPr>
        <w:t>.</w:t>
      </w:r>
    </w:p>
    <w:p w14:paraId="5C4FBD62" w14:textId="581B4CAF" w:rsidR="00C90281" w:rsidRPr="00C90281" w:rsidRDefault="00C90281" w:rsidP="0078212A">
      <w:pPr>
        <w:shd w:val="clear" w:color="auto" w:fill="FFFFFF"/>
        <w:spacing w:before="60" w:after="60" w:line="240" w:lineRule="auto"/>
        <w:jc w:val="both"/>
        <w:rPr>
          <w:rFonts w:ascii="Times New Roman" w:eastAsia="Calibri" w:hAnsi="Times New Roman" w:cs="Times New Roman"/>
          <w:color w:val="00B050"/>
        </w:rPr>
      </w:pPr>
      <w:r>
        <w:rPr>
          <w:rFonts w:ascii="Times New Roman" w:eastAsia="Calibri" w:hAnsi="Times New Roman" w:cs="Times New Roman"/>
          <w:color w:val="00B050"/>
        </w:rPr>
        <w:t>4.1</w:t>
      </w:r>
      <w:r w:rsidR="00624BA8">
        <w:rPr>
          <w:rFonts w:ascii="Times New Roman" w:eastAsia="Calibri" w:hAnsi="Times New Roman" w:cs="Times New Roman"/>
          <w:color w:val="00B050"/>
        </w:rPr>
        <w:t>3</w:t>
      </w:r>
      <w:r>
        <w:rPr>
          <w:rFonts w:ascii="Times New Roman" w:eastAsia="Calibri" w:hAnsi="Times New Roman" w:cs="Times New Roman"/>
          <w:color w:val="00B050"/>
        </w:rPr>
        <w:t xml:space="preserve">. </w:t>
      </w:r>
      <w:r w:rsidRPr="00C90281">
        <w:rPr>
          <w:rFonts w:ascii="Times New Roman" w:eastAsia="Calibri" w:hAnsi="Times New Roman" w:cs="Times New Roman"/>
          <w:color w:val="00B050"/>
        </w:rPr>
        <w:t>Užsakovas siekia jog jo ir Tiekėjo veiksmai darytų kuo mažesnį poveikį aplinkai, todėl:</w:t>
      </w:r>
    </w:p>
    <w:p w14:paraId="7A212E2B" w14:textId="77777777" w:rsidR="00C90281" w:rsidRPr="00C90281"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C90281">
        <w:rPr>
          <w:rFonts w:ascii="Times New Roman" w:eastAsia="Calibri" w:hAnsi="Times New Roman" w:cs="Times New Roman"/>
          <w:color w:val="00B050"/>
        </w:rPr>
        <w:t>Viešojo pirkimo ir sutarties vykdymo metu bendravimas tarp Tiekėjo ir Užsakovo bus vykdomas tik elektroninėmis   priemonėmis (CVP IS priemonėmis, telefonu, elektroniniu paštu, ar kt.);</w:t>
      </w:r>
    </w:p>
    <w:p w14:paraId="65F51218" w14:textId="77777777" w:rsidR="00C90281" w:rsidRPr="00C90281"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C90281">
        <w:rPr>
          <w:rFonts w:ascii="Times New Roman" w:eastAsia="Calibri" w:hAnsi="Times New Roman" w:cs="Times New Roman"/>
          <w:color w:val="00B050"/>
        </w:rPr>
        <w:t>visa dokumentacija susijusi su Sutarties vykdymu teikiama Užsakovui ir Tiekėjui elektorinėmis priemonėmis (elektoriniu paštu ar kt.);</w:t>
      </w:r>
    </w:p>
    <w:p w14:paraId="05C400E8" w14:textId="77777777" w:rsidR="00C90281" w:rsidRPr="00C90281"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C90281">
        <w:rPr>
          <w:rFonts w:ascii="Times New Roman" w:eastAsia="Calibri" w:hAnsi="Times New Roman" w:cs="Times New Roman"/>
          <w:color w:val="00B050"/>
        </w:rPr>
        <w:t>Sutartis bus pasirašoma tik elektroninėmis priemonėmis (elektroniniu parašu);</w:t>
      </w:r>
    </w:p>
    <w:p w14:paraId="4B63841F" w14:textId="77777777" w:rsidR="00C90281" w:rsidRPr="00C90281"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C90281">
        <w:rPr>
          <w:rFonts w:ascii="Times New Roman" w:eastAsia="Calibri" w:hAnsi="Times New Roman" w:cs="Times New Roman"/>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43D069CF" w14:textId="33860210" w:rsidR="00C90281" w:rsidRPr="00C90281"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C90281">
        <w:rPr>
          <w:rFonts w:ascii="Times New Roman" w:eastAsia="Calibri" w:hAnsi="Times New Roman" w:cs="Times New Roman"/>
          <w:color w:val="00B050"/>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CB6D57">
        <w:rPr>
          <w:rFonts w:ascii="Times New Roman" w:eastAsia="Calibri" w:hAnsi="Times New Roman" w:cs="Times New Roman"/>
          <w:color w:val="00B050"/>
        </w:rPr>
        <w:t xml:space="preserve"> Išbandytas medžiagas turi utilizuoti tvariai.</w:t>
      </w:r>
    </w:p>
    <w:p w14:paraId="2D780E28" w14:textId="77777777" w:rsidR="00C90281" w:rsidRPr="00C90281"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C90281">
        <w:rPr>
          <w:rFonts w:ascii="Times New Roman" w:eastAsia="Calibri" w:hAnsi="Times New Roman" w:cs="Times New Roman"/>
          <w:color w:val="00B050"/>
        </w:rPr>
        <w:t>Jei paslaugų vykdymo metu Tiekėjo naudojamos prekės/medžiagos/žaliavos turi būti tiekiamos ar perduodamos antrinėje pakuotėje, ji turi atitikti pakuotėms nustatytus minimalius aplinkos apsaugos kriterijus, nebent tai prieštarauja higienos normoms: p</w:t>
      </w:r>
      <w:r w:rsidRPr="00C90281">
        <w:rPr>
          <w:rFonts w:ascii="Times New Roman" w:eastAsia="Calibri" w:hAnsi="Times New Roman" w:cs="Times New Roman"/>
          <w:color w:val="00B050"/>
          <w:lang w:eastAsia="lt-LT"/>
        </w:rPr>
        <w:t>akuotės</w:t>
      </w:r>
      <w:r w:rsidRPr="00C90281">
        <w:rPr>
          <w:rFonts w:ascii="Times New Roman" w:eastAsia="Calibri" w:hAnsi="Times New Roman" w:cs="Times New Roman"/>
          <w:b/>
          <w:bCs/>
          <w:color w:val="00B050"/>
          <w:lang w:eastAsia="lt-LT"/>
        </w:rPr>
        <w:t xml:space="preserve"> </w:t>
      </w:r>
      <w:r w:rsidRPr="00C90281">
        <w:rPr>
          <w:rFonts w:ascii="Times New Roman" w:eastAsia="Calibri" w:hAnsi="Times New Roman" w:cs="Times New Roman"/>
          <w:color w:val="00B050"/>
          <w:lang w:eastAsia="lt-LT"/>
        </w:rPr>
        <w:t>turi būti laikytinos perdirbamosiomis pakuotėmis pagal Lietuvos Respublikos mokesčio už aplinkos teršimą įstatymo nuostatas.</w:t>
      </w:r>
    </w:p>
    <w:p w14:paraId="09487101" w14:textId="77777777" w:rsidR="00263989" w:rsidRPr="00043CA2" w:rsidRDefault="00263989" w:rsidP="0078212A">
      <w:pPr>
        <w:tabs>
          <w:tab w:val="left" w:pos="567"/>
        </w:tabs>
        <w:spacing w:after="60" w:line="240" w:lineRule="auto"/>
        <w:contextualSpacing/>
        <w:rPr>
          <w:rFonts w:ascii="Times New Roman" w:eastAsia="Calibri" w:hAnsi="Times New Roman" w:cs="Times New Roman"/>
          <w:color w:val="4F6228" w:themeColor="accent3" w:themeShade="80"/>
          <w:sz w:val="20"/>
          <w:szCs w:val="20"/>
        </w:rPr>
      </w:pPr>
    </w:p>
    <w:p w14:paraId="3B23E4AB" w14:textId="77777777" w:rsidR="00263989" w:rsidRPr="00263989" w:rsidRDefault="00263989" w:rsidP="0078212A">
      <w:pPr>
        <w:numPr>
          <w:ilvl w:val="0"/>
          <w:numId w:val="13"/>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sz w:val="24"/>
          <w:szCs w:val="24"/>
        </w:rPr>
      </w:pPr>
      <w:r w:rsidRPr="00263989">
        <w:rPr>
          <w:rFonts w:ascii="Times New Roman" w:eastAsia="Calibri" w:hAnsi="Times New Roman" w:cs="Times New Roman"/>
          <w:b/>
          <w:sz w:val="24"/>
          <w:szCs w:val="24"/>
        </w:rPr>
        <w:t>PRIEDAI</w:t>
      </w:r>
    </w:p>
    <w:p w14:paraId="6B083B87" w14:textId="77777777" w:rsidR="00263989" w:rsidRPr="00263989" w:rsidRDefault="00263989" w:rsidP="0078212A">
      <w:pPr>
        <w:tabs>
          <w:tab w:val="left" w:pos="851"/>
        </w:tabs>
        <w:spacing w:after="60" w:line="240" w:lineRule="auto"/>
        <w:contextualSpacing/>
        <w:jc w:val="both"/>
        <w:rPr>
          <w:rFonts w:ascii="Times New Roman" w:eastAsia="Calibri" w:hAnsi="Times New Roman" w:cs="Times New Roman"/>
          <w:sz w:val="20"/>
          <w:szCs w:val="20"/>
        </w:rPr>
      </w:pPr>
    </w:p>
    <w:p w14:paraId="233C6F84" w14:textId="422E478A" w:rsidR="00885F70" w:rsidRPr="00885F70" w:rsidRDefault="00F3798E" w:rsidP="0078212A">
      <w:pPr>
        <w:spacing w:after="60" w:line="240" w:lineRule="auto"/>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 xml:space="preserve">Techninių specifikacijų </w:t>
      </w:r>
      <w:r w:rsidR="00885F70" w:rsidRPr="00885F70">
        <w:rPr>
          <w:rFonts w:ascii="Times New Roman" w:eastAsia="Times New Roman" w:hAnsi="Times New Roman" w:cs="Times New Roman"/>
          <w:i/>
          <w:sz w:val="24"/>
          <w:szCs w:val="24"/>
          <w:lang w:eastAsia="lt-LT"/>
        </w:rPr>
        <w:t>Priedas  Nr. 1 –</w:t>
      </w:r>
      <w:r w:rsidR="00885F70" w:rsidRPr="00885F70">
        <w:rPr>
          <w:rFonts w:ascii="Times New Roman" w:eastAsia="Times New Roman" w:hAnsi="Times New Roman" w:cs="Times New Roman"/>
          <w:sz w:val="24"/>
          <w:szCs w:val="24"/>
          <w:lang w:eastAsia="lt-LT"/>
        </w:rPr>
        <w:t xml:space="preserve"> </w:t>
      </w:r>
      <w:r w:rsidR="00885F70" w:rsidRPr="00885F70">
        <w:rPr>
          <w:rFonts w:ascii="Times New Roman" w:eastAsia="Times New Roman" w:hAnsi="Times New Roman" w:cs="Times New Roman"/>
          <w:i/>
          <w:sz w:val="24"/>
          <w:szCs w:val="24"/>
          <w:lang w:eastAsia="lt-LT"/>
        </w:rPr>
        <w:t>Preliminarus perkamų Paslaugų sąrašas (asortimentas).</w:t>
      </w:r>
    </w:p>
    <w:p w14:paraId="608ED027" w14:textId="3FCE79C4" w:rsidR="00885F70" w:rsidRPr="00885F70" w:rsidRDefault="00885F70" w:rsidP="0078212A">
      <w:pPr>
        <w:spacing w:after="60" w:line="240" w:lineRule="auto"/>
        <w:rPr>
          <w:rFonts w:ascii="Times New Roman" w:eastAsia="Times New Roman" w:hAnsi="Times New Roman" w:cs="Times New Roman"/>
          <w:i/>
          <w:sz w:val="24"/>
          <w:szCs w:val="24"/>
          <w:lang w:eastAsia="lt-LT"/>
        </w:rPr>
      </w:pPr>
    </w:p>
    <w:p w14:paraId="35E087DB" w14:textId="77777777" w:rsidR="00263989" w:rsidRPr="00263989" w:rsidRDefault="00263989" w:rsidP="00263989">
      <w:pPr>
        <w:tabs>
          <w:tab w:val="left" w:pos="851"/>
        </w:tabs>
        <w:spacing w:after="0" w:line="240" w:lineRule="auto"/>
        <w:ind w:left="720"/>
        <w:contextualSpacing/>
        <w:jc w:val="both"/>
        <w:rPr>
          <w:rFonts w:ascii="Times New Roman" w:eastAsia="Calibri" w:hAnsi="Times New Roman" w:cs="Times New Roman"/>
          <w:sz w:val="20"/>
          <w:szCs w:val="20"/>
        </w:rPr>
      </w:pPr>
    </w:p>
    <w:p w14:paraId="571F4C37" w14:textId="77777777" w:rsidR="00263989" w:rsidRDefault="00263989" w:rsidP="00D03EAA">
      <w:pPr>
        <w:spacing w:after="0" w:line="240" w:lineRule="auto"/>
        <w:jc w:val="center"/>
        <w:rPr>
          <w:rFonts w:ascii="Times New Roman" w:eastAsia="Times New Roman" w:hAnsi="Times New Roman" w:cs="Times New Roman"/>
          <w:b/>
          <w:lang w:eastAsia="ar-SA"/>
        </w:rPr>
      </w:pPr>
    </w:p>
    <w:p w14:paraId="649C8EB1" w14:textId="224FD390" w:rsidR="00263989" w:rsidRDefault="00263989" w:rsidP="00D03EAA">
      <w:pPr>
        <w:spacing w:after="0" w:line="240" w:lineRule="auto"/>
        <w:jc w:val="center"/>
        <w:rPr>
          <w:rFonts w:ascii="Times New Roman" w:eastAsia="Times New Roman" w:hAnsi="Times New Roman" w:cs="Times New Roman"/>
          <w:b/>
          <w:lang w:eastAsia="ar-SA"/>
        </w:rPr>
      </w:pPr>
    </w:p>
    <w:p w14:paraId="6B73F4A1" w14:textId="5A7CC2F7" w:rsidR="00B94E53" w:rsidRDefault="00B94E53" w:rsidP="00D03EAA">
      <w:pPr>
        <w:spacing w:after="0" w:line="240" w:lineRule="auto"/>
        <w:jc w:val="center"/>
        <w:rPr>
          <w:rFonts w:ascii="Times New Roman" w:eastAsia="Times New Roman" w:hAnsi="Times New Roman" w:cs="Times New Roman"/>
          <w:b/>
          <w:lang w:eastAsia="ar-SA"/>
        </w:rPr>
      </w:pPr>
    </w:p>
    <w:p w14:paraId="7F506EF2" w14:textId="4BBD255C" w:rsidR="00B94E53" w:rsidRDefault="00B94E53" w:rsidP="00D03EAA">
      <w:pPr>
        <w:spacing w:after="0" w:line="240" w:lineRule="auto"/>
        <w:jc w:val="center"/>
        <w:rPr>
          <w:rFonts w:ascii="Times New Roman" w:eastAsia="Times New Roman" w:hAnsi="Times New Roman" w:cs="Times New Roman"/>
          <w:b/>
          <w:lang w:eastAsia="ar-SA"/>
        </w:rPr>
      </w:pPr>
    </w:p>
    <w:p w14:paraId="324F268B" w14:textId="21868075" w:rsidR="00B94E53" w:rsidRDefault="00B94E53" w:rsidP="00D03EAA">
      <w:pPr>
        <w:spacing w:after="0" w:line="240" w:lineRule="auto"/>
        <w:jc w:val="center"/>
        <w:rPr>
          <w:rFonts w:ascii="Times New Roman" w:eastAsia="Times New Roman" w:hAnsi="Times New Roman" w:cs="Times New Roman"/>
          <w:b/>
          <w:lang w:eastAsia="ar-SA"/>
        </w:rPr>
      </w:pPr>
    </w:p>
    <w:p w14:paraId="3FFAD9CD" w14:textId="15826A63" w:rsidR="00B94E53" w:rsidRDefault="00B94E53" w:rsidP="00D03EAA">
      <w:pPr>
        <w:spacing w:after="0" w:line="240" w:lineRule="auto"/>
        <w:jc w:val="center"/>
        <w:rPr>
          <w:rFonts w:ascii="Times New Roman" w:eastAsia="Times New Roman" w:hAnsi="Times New Roman" w:cs="Times New Roman"/>
          <w:b/>
          <w:lang w:eastAsia="ar-SA"/>
        </w:rPr>
      </w:pPr>
    </w:p>
    <w:p w14:paraId="4738146F" w14:textId="4D74B034" w:rsidR="00B94E53" w:rsidRDefault="00B94E53" w:rsidP="00D03EAA">
      <w:pPr>
        <w:spacing w:after="0" w:line="240" w:lineRule="auto"/>
        <w:jc w:val="center"/>
        <w:rPr>
          <w:rFonts w:ascii="Times New Roman" w:eastAsia="Times New Roman" w:hAnsi="Times New Roman" w:cs="Times New Roman"/>
          <w:b/>
          <w:lang w:eastAsia="ar-SA"/>
        </w:rPr>
      </w:pPr>
    </w:p>
    <w:p w14:paraId="1098987B" w14:textId="491E5524" w:rsidR="00B94E53" w:rsidRDefault="00B94E53" w:rsidP="00D03EAA">
      <w:pPr>
        <w:spacing w:after="0" w:line="240" w:lineRule="auto"/>
        <w:jc w:val="center"/>
        <w:rPr>
          <w:rFonts w:ascii="Times New Roman" w:eastAsia="Times New Roman" w:hAnsi="Times New Roman" w:cs="Times New Roman"/>
          <w:b/>
          <w:lang w:eastAsia="ar-SA"/>
        </w:rPr>
      </w:pPr>
    </w:p>
    <w:p w14:paraId="2BB5113C" w14:textId="5C62E564" w:rsidR="00B94E53" w:rsidRDefault="00B94E53" w:rsidP="00D03EAA">
      <w:pPr>
        <w:spacing w:after="0" w:line="240" w:lineRule="auto"/>
        <w:jc w:val="center"/>
        <w:rPr>
          <w:rFonts w:ascii="Times New Roman" w:eastAsia="Times New Roman" w:hAnsi="Times New Roman" w:cs="Times New Roman"/>
          <w:b/>
          <w:lang w:eastAsia="ar-SA"/>
        </w:rPr>
      </w:pPr>
    </w:p>
    <w:p w14:paraId="590708D0" w14:textId="7DEA0B72" w:rsidR="00B94E53" w:rsidRDefault="00B94E53" w:rsidP="00D03EAA">
      <w:pPr>
        <w:spacing w:after="0" w:line="240" w:lineRule="auto"/>
        <w:jc w:val="center"/>
        <w:rPr>
          <w:rFonts w:ascii="Times New Roman" w:eastAsia="Times New Roman" w:hAnsi="Times New Roman" w:cs="Times New Roman"/>
          <w:b/>
          <w:lang w:eastAsia="ar-SA"/>
        </w:rPr>
      </w:pPr>
    </w:p>
    <w:p w14:paraId="16C6063C" w14:textId="45E9DBFA" w:rsidR="00B94E53" w:rsidRDefault="00B94E53" w:rsidP="00D03EAA">
      <w:pPr>
        <w:spacing w:after="0" w:line="240" w:lineRule="auto"/>
        <w:jc w:val="center"/>
        <w:rPr>
          <w:rFonts w:ascii="Times New Roman" w:eastAsia="Times New Roman" w:hAnsi="Times New Roman" w:cs="Times New Roman"/>
          <w:b/>
          <w:lang w:eastAsia="ar-SA"/>
        </w:rPr>
      </w:pPr>
    </w:p>
    <w:p w14:paraId="37A8D7CB" w14:textId="636B55A5" w:rsidR="00B94E53" w:rsidRDefault="00B94E53" w:rsidP="00D03EAA">
      <w:pPr>
        <w:spacing w:after="0" w:line="240" w:lineRule="auto"/>
        <w:jc w:val="center"/>
        <w:rPr>
          <w:rFonts w:ascii="Times New Roman" w:eastAsia="Times New Roman" w:hAnsi="Times New Roman" w:cs="Times New Roman"/>
          <w:b/>
          <w:lang w:eastAsia="ar-SA"/>
        </w:rPr>
      </w:pPr>
    </w:p>
    <w:p w14:paraId="02DE1945" w14:textId="77777777" w:rsidR="00C90281" w:rsidRDefault="00C90281" w:rsidP="00C90281">
      <w:pPr>
        <w:spacing w:after="0" w:line="240" w:lineRule="auto"/>
        <w:rPr>
          <w:rFonts w:ascii="Times New Roman" w:eastAsia="Times New Roman" w:hAnsi="Times New Roman" w:cs="Times New Roman"/>
          <w:b/>
          <w:lang w:eastAsia="ar-SA"/>
        </w:rPr>
      </w:pPr>
    </w:p>
    <w:sectPr w:rsidR="00C90281" w:rsidSect="0078212A">
      <w:headerReference w:type="default" r:id="rId12"/>
      <w:headerReference w:type="first" r:id="rId13"/>
      <w:pgSz w:w="11906" w:h="16838"/>
      <w:pgMar w:top="1134" w:right="1134" w:bottom="851"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0ED24" w14:textId="77777777" w:rsidR="004334B8" w:rsidRDefault="004334B8" w:rsidP="00313D44">
      <w:pPr>
        <w:spacing w:after="0" w:line="240" w:lineRule="auto"/>
      </w:pPr>
      <w:r>
        <w:separator/>
      </w:r>
    </w:p>
  </w:endnote>
  <w:endnote w:type="continuationSeparator" w:id="0">
    <w:p w14:paraId="1A12F3C4" w14:textId="77777777" w:rsidR="004334B8" w:rsidRDefault="004334B8" w:rsidP="00313D44">
      <w:pPr>
        <w:spacing w:after="0" w:line="240" w:lineRule="auto"/>
      </w:pPr>
      <w:r>
        <w:continuationSeparator/>
      </w:r>
    </w:p>
  </w:endnote>
  <w:endnote w:type="continuationNotice" w:id="1">
    <w:p w14:paraId="7EFDF05E" w14:textId="77777777" w:rsidR="004334B8" w:rsidRDefault="004334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F29BF" w14:textId="77777777" w:rsidR="004334B8" w:rsidRDefault="004334B8" w:rsidP="00313D44">
      <w:pPr>
        <w:spacing w:after="0" w:line="240" w:lineRule="auto"/>
      </w:pPr>
      <w:r>
        <w:separator/>
      </w:r>
    </w:p>
  </w:footnote>
  <w:footnote w:type="continuationSeparator" w:id="0">
    <w:p w14:paraId="60ECA7A4" w14:textId="77777777" w:rsidR="004334B8" w:rsidRDefault="004334B8" w:rsidP="00313D44">
      <w:pPr>
        <w:spacing w:after="0" w:line="240" w:lineRule="auto"/>
      </w:pPr>
      <w:r>
        <w:continuationSeparator/>
      </w:r>
    </w:p>
  </w:footnote>
  <w:footnote w:type="continuationNotice" w:id="1">
    <w:p w14:paraId="71BDFE5E" w14:textId="77777777" w:rsidR="004334B8" w:rsidRDefault="004334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4"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3"/>
  </w:num>
  <w:num w:numId="10" w16cid:durableId="834606805">
    <w:abstractNumId w:val="2"/>
  </w:num>
  <w:num w:numId="11" w16cid:durableId="1552037769">
    <w:abstractNumId w:val="6"/>
  </w:num>
  <w:num w:numId="12" w16cid:durableId="516891258">
    <w:abstractNumId w:val="12"/>
  </w:num>
  <w:num w:numId="13" w16cid:durableId="1750270652">
    <w:abstractNumId w:val="14"/>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64581085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BC5"/>
    <w:rsid w:val="00007CDE"/>
    <w:rsid w:val="00010317"/>
    <w:rsid w:val="00010CCF"/>
    <w:rsid w:val="0001124C"/>
    <w:rsid w:val="000125A0"/>
    <w:rsid w:val="00013C24"/>
    <w:rsid w:val="00014380"/>
    <w:rsid w:val="0001472A"/>
    <w:rsid w:val="00015453"/>
    <w:rsid w:val="00017304"/>
    <w:rsid w:val="0001775A"/>
    <w:rsid w:val="000202D3"/>
    <w:rsid w:val="000205B7"/>
    <w:rsid w:val="00020B5E"/>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14"/>
    <w:rsid w:val="00041457"/>
    <w:rsid w:val="00041935"/>
    <w:rsid w:val="00042214"/>
    <w:rsid w:val="0004263A"/>
    <w:rsid w:val="00042677"/>
    <w:rsid w:val="000434B5"/>
    <w:rsid w:val="00043C07"/>
    <w:rsid w:val="00043CA2"/>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5287"/>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965"/>
    <w:rsid w:val="000E1DE2"/>
    <w:rsid w:val="000E1F96"/>
    <w:rsid w:val="000E2EAB"/>
    <w:rsid w:val="000E4B3A"/>
    <w:rsid w:val="000E4F7F"/>
    <w:rsid w:val="000E5316"/>
    <w:rsid w:val="000E56E9"/>
    <w:rsid w:val="000E5778"/>
    <w:rsid w:val="000E59D0"/>
    <w:rsid w:val="000E5A46"/>
    <w:rsid w:val="000E6ADD"/>
    <w:rsid w:val="000E6C74"/>
    <w:rsid w:val="000E6E3F"/>
    <w:rsid w:val="000E782A"/>
    <w:rsid w:val="000F089C"/>
    <w:rsid w:val="000F0AA3"/>
    <w:rsid w:val="000F1422"/>
    <w:rsid w:val="000F1535"/>
    <w:rsid w:val="000F3853"/>
    <w:rsid w:val="000F3B3C"/>
    <w:rsid w:val="000F4787"/>
    <w:rsid w:val="000F48A3"/>
    <w:rsid w:val="000F4D14"/>
    <w:rsid w:val="000F4D7F"/>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179CC"/>
    <w:rsid w:val="001200E1"/>
    <w:rsid w:val="001204E1"/>
    <w:rsid w:val="00120500"/>
    <w:rsid w:val="00120D10"/>
    <w:rsid w:val="00120D9A"/>
    <w:rsid w:val="0012184E"/>
    <w:rsid w:val="00121939"/>
    <w:rsid w:val="00121B0D"/>
    <w:rsid w:val="0012230F"/>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4F38"/>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3B3"/>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0F58"/>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5AFC"/>
    <w:rsid w:val="002561EA"/>
    <w:rsid w:val="0025779B"/>
    <w:rsid w:val="00257C96"/>
    <w:rsid w:val="00260AE3"/>
    <w:rsid w:val="00261314"/>
    <w:rsid w:val="00261424"/>
    <w:rsid w:val="00261576"/>
    <w:rsid w:val="002620D5"/>
    <w:rsid w:val="0026296D"/>
    <w:rsid w:val="00263989"/>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0C63"/>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2367"/>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6F89"/>
    <w:rsid w:val="003A7A70"/>
    <w:rsid w:val="003B0581"/>
    <w:rsid w:val="003B0685"/>
    <w:rsid w:val="003B0B36"/>
    <w:rsid w:val="003B13B4"/>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2E4C"/>
    <w:rsid w:val="003F32D2"/>
    <w:rsid w:val="003F339A"/>
    <w:rsid w:val="003F3923"/>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4B8"/>
    <w:rsid w:val="004339F6"/>
    <w:rsid w:val="0043460A"/>
    <w:rsid w:val="00434BB1"/>
    <w:rsid w:val="004350FB"/>
    <w:rsid w:val="0043605D"/>
    <w:rsid w:val="00436562"/>
    <w:rsid w:val="004374D9"/>
    <w:rsid w:val="0043764F"/>
    <w:rsid w:val="00437A14"/>
    <w:rsid w:val="00437E98"/>
    <w:rsid w:val="00440B6D"/>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E7EE1"/>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5E3"/>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061"/>
    <w:rsid w:val="005155B9"/>
    <w:rsid w:val="00515F17"/>
    <w:rsid w:val="00516865"/>
    <w:rsid w:val="00516A5B"/>
    <w:rsid w:val="00517F31"/>
    <w:rsid w:val="00520695"/>
    <w:rsid w:val="005206DD"/>
    <w:rsid w:val="00521646"/>
    <w:rsid w:val="00522997"/>
    <w:rsid w:val="00522DE1"/>
    <w:rsid w:val="005236FB"/>
    <w:rsid w:val="00524405"/>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1CC"/>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BA8"/>
    <w:rsid w:val="00624FBF"/>
    <w:rsid w:val="00624FD2"/>
    <w:rsid w:val="00625579"/>
    <w:rsid w:val="00626D84"/>
    <w:rsid w:val="00626E9D"/>
    <w:rsid w:val="00630432"/>
    <w:rsid w:val="00630844"/>
    <w:rsid w:val="006311E8"/>
    <w:rsid w:val="006317D3"/>
    <w:rsid w:val="00632B5B"/>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0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77FED"/>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0C"/>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3824"/>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2306"/>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12A"/>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034B"/>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19A1"/>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6578"/>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DA8"/>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5F70"/>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936"/>
    <w:rsid w:val="00934AB9"/>
    <w:rsid w:val="00934B55"/>
    <w:rsid w:val="00934DDD"/>
    <w:rsid w:val="009361D0"/>
    <w:rsid w:val="00936B4D"/>
    <w:rsid w:val="00937139"/>
    <w:rsid w:val="009373AA"/>
    <w:rsid w:val="00937958"/>
    <w:rsid w:val="00940CC2"/>
    <w:rsid w:val="00940F8D"/>
    <w:rsid w:val="00941A47"/>
    <w:rsid w:val="00942908"/>
    <w:rsid w:val="00942A28"/>
    <w:rsid w:val="00942C0E"/>
    <w:rsid w:val="009435F8"/>
    <w:rsid w:val="009436D4"/>
    <w:rsid w:val="009440A4"/>
    <w:rsid w:val="0094446D"/>
    <w:rsid w:val="00944730"/>
    <w:rsid w:val="0094570F"/>
    <w:rsid w:val="00945AFE"/>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17B"/>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3CEB"/>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6CF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6C7C"/>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A0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24"/>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53"/>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10C2"/>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0D4"/>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E7351"/>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366"/>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068"/>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3F64"/>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281"/>
    <w:rsid w:val="00C904F8"/>
    <w:rsid w:val="00C9153B"/>
    <w:rsid w:val="00C9207E"/>
    <w:rsid w:val="00C927BD"/>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6D5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9CE"/>
    <w:rsid w:val="00CD4A95"/>
    <w:rsid w:val="00CD5E4D"/>
    <w:rsid w:val="00CD6301"/>
    <w:rsid w:val="00CD66A5"/>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6D67"/>
    <w:rsid w:val="00CE74DE"/>
    <w:rsid w:val="00CE75D6"/>
    <w:rsid w:val="00CE7D12"/>
    <w:rsid w:val="00CF123B"/>
    <w:rsid w:val="00CF18BC"/>
    <w:rsid w:val="00CF1981"/>
    <w:rsid w:val="00CF1A0E"/>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6D70"/>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17856"/>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37818"/>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1DEE"/>
    <w:rsid w:val="00E52647"/>
    <w:rsid w:val="00E5280E"/>
    <w:rsid w:val="00E53403"/>
    <w:rsid w:val="00E53AAD"/>
    <w:rsid w:val="00E53C6F"/>
    <w:rsid w:val="00E5513C"/>
    <w:rsid w:val="00E55B1B"/>
    <w:rsid w:val="00E569CA"/>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653E"/>
    <w:rsid w:val="00F17307"/>
    <w:rsid w:val="00F17607"/>
    <w:rsid w:val="00F177CA"/>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98E"/>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67D0B"/>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2E98"/>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8F6"/>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Lent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paragraph" w:styleId="Paantrat">
    <w:name w:val="Subtitle"/>
    <w:basedOn w:val="prastasis"/>
    <w:next w:val="prastasis"/>
    <w:link w:val="PaantratDiagrama"/>
    <w:uiPriority w:val="11"/>
    <w:qFormat/>
    <w:rsid w:val="00B94E53"/>
    <w:pPr>
      <w:numPr>
        <w:ilvl w:val="1"/>
      </w:num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B94E53"/>
    <w:rPr>
      <w:rFonts w:eastAsiaTheme="minorEastAsia"/>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B94E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929DC3660B494CB711982F4A19781E"/>
        <w:category>
          <w:name w:val="Bendrosios nuostatos"/>
          <w:gallery w:val="placeholder"/>
        </w:category>
        <w:types>
          <w:type w:val="bbPlcHdr"/>
        </w:types>
        <w:behaviors>
          <w:behavior w:val="content"/>
        </w:behaviors>
        <w:guid w:val="{F893B0A5-E96F-4C40-98EB-181740E0317D}"/>
      </w:docPartPr>
      <w:docPartBody>
        <w:p w:rsidR="00A53E12" w:rsidRDefault="00443612" w:rsidP="00443612">
          <w:pPr>
            <w:pStyle w:val="6D929DC3660B494CB711982F4A19781E"/>
          </w:pPr>
          <w:r w:rsidRPr="00D76EEF">
            <w:rPr>
              <w:rStyle w:val="Vietosrezervavimoenklotekstas"/>
            </w:rPr>
            <w:t>Norėdami įvesti tekstą, spustelėkite arba bakstelėkite čia.</w:t>
          </w:r>
        </w:p>
      </w:docPartBody>
    </w:docPart>
    <w:docPart>
      <w:docPartPr>
        <w:name w:val="C5B1670FE84C40959922D26A6A477305"/>
        <w:category>
          <w:name w:val="Bendrosios nuostatos"/>
          <w:gallery w:val="placeholder"/>
        </w:category>
        <w:types>
          <w:type w:val="bbPlcHdr"/>
        </w:types>
        <w:behaviors>
          <w:behavior w:val="content"/>
        </w:behaviors>
        <w:guid w:val="{02371736-FA98-4AB5-9547-191CAEA2BDB0}"/>
      </w:docPartPr>
      <w:docPartBody>
        <w:p w:rsidR="00A53E12" w:rsidRDefault="00443612" w:rsidP="00443612">
          <w:pPr>
            <w:pStyle w:val="C5B1670FE84C40959922D26A6A477305"/>
          </w:pPr>
          <w:r w:rsidRPr="00ED03C2">
            <w:rPr>
              <w:rStyle w:val="Vietosrezervavimoenklotekstas"/>
            </w:rPr>
            <w:t>Pasirinkite elementą.</w:t>
          </w:r>
        </w:p>
      </w:docPartBody>
    </w:docPart>
    <w:docPart>
      <w:docPartPr>
        <w:name w:val="95451A59E2B84EF2886E4305DF2A446F"/>
        <w:category>
          <w:name w:val="Bendrosios nuostatos"/>
          <w:gallery w:val="placeholder"/>
        </w:category>
        <w:types>
          <w:type w:val="bbPlcHdr"/>
        </w:types>
        <w:behaviors>
          <w:behavior w:val="content"/>
        </w:behaviors>
        <w:guid w:val="{4AC626D8-1C2D-4218-B102-C025615D97D0}"/>
      </w:docPartPr>
      <w:docPartBody>
        <w:p w:rsidR="00A53E12" w:rsidRDefault="00443612" w:rsidP="00443612">
          <w:pPr>
            <w:pStyle w:val="95451A59E2B84EF2886E4305DF2A446F"/>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612"/>
    <w:rsid w:val="000E1965"/>
    <w:rsid w:val="0012230F"/>
    <w:rsid w:val="001713B3"/>
    <w:rsid w:val="001D5E79"/>
    <w:rsid w:val="001E5EFC"/>
    <w:rsid w:val="002C49F0"/>
    <w:rsid w:val="004362AE"/>
    <w:rsid w:val="00443612"/>
    <w:rsid w:val="0047524A"/>
    <w:rsid w:val="005337C3"/>
    <w:rsid w:val="0056349C"/>
    <w:rsid w:val="0065740F"/>
    <w:rsid w:val="006C6893"/>
    <w:rsid w:val="00704BC1"/>
    <w:rsid w:val="007101C9"/>
    <w:rsid w:val="007179E4"/>
    <w:rsid w:val="007B19A1"/>
    <w:rsid w:val="007C24D4"/>
    <w:rsid w:val="008443A6"/>
    <w:rsid w:val="00886175"/>
    <w:rsid w:val="008933C3"/>
    <w:rsid w:val="008E0B56"/>
    <w:rsid w:val="00945E86"/>
    <w:rsid w:val="0096117B"/>
    <w:rsid w:val="00962886"/>
    <w:rsid w:val="00A53E12"/>
    <w:rsid w:val="00AA4F7A"/>
    <w:rsid w:val="00B87F53"/>
    <w:rsid w:val="00CD49CE"/>
    <w:rsid w:val="00E37818"/>
    <w:rsid w:val="00F0524F"/>
    <w:rsid w:val="00F67D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E5EFC"/>
    <w:rPr>
      <w:color w:val="808080"/>
    </w:rPr>
  </w:style>
  <w:style w:type="paragraph" w:customStyle="1" w:styleId="6D929DC3660B494CB711982F4A19781E">
    <w:name w:val="6D929DC3660B494CB711982F4A19781E"/>
    <w:rsid w:val="00443612"/>
  </w:style>
  <w:style w:type="paragraph" w:customStyle="1" w:styleId="C5B1670FE84C40959922D26A6A477305">
    <w:name w:val="C5B1670FE84C40959922D26A6A477305"/>
    <w:rsid w:val="00443612"/>
  </w:style>
  <w:style w:type="paragraph" w:customStyle="1" w:styleId="95451A59E2B84EF2886E4305DF2A446F">
    <w:name w:val="95451A59E2B84EF2886E4305DF2A446F"/>
    <w:rsid w:val="004436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Pages>
  <Words>6414</Words>
  <Characters>3656</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Birutė Jucevičienė</cp:lastModifiedBy>
  <cp:revision>22</cp:revision>
  <cp:lastPrinted>2019-09-03T10:36:00Z</cp:lastPrinted>
  <dcterms:created xsi:type="dcterms:W3CDTF">2023-03-22T07:27:00Z</dcterms:created>
  <dcterms:modified xsi:type="dcterms:W3CDTF">2025-08-06T05:46:00Z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